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9FBB" w14:textId="67C14C37" w:rsidR="00067B98" w:rsidRDefault="00B85010" w:rsidP="00F65A6C">
      <w:pPr>
        <w:rPr>
          <w:rFonts w:cs="Times New Roman"/>
          <w:b/>
          <w:bCs/>
          <w:kern w:val="28"/>
          <w:sz w:val="32"/>
          <w:szCs w:val="32"/>
          <w:lang w:val="sv-SE"/>
        </w:rPr>
      </w:pPr>
      <w:r w:rsidRPr="00B85010">
        <w:rPr>
          <w:rFonts w:cs="Times New Roman"/>
          <w:b/>
          <w:bCs/>
          <w:kern w:val="28"/>
          <w:sz w:val="32"/>
          <w:szCs w:val="32"/>
          <w:lang w:val="sv-SE"/>
        </w:rPr>
        <w:t>Anvisning om ett reservförfarande vid störningar i systemet TRACES</w:t>
      </w:r>
    </w:p>
    <w:p w14:paraId="7D95C6B3" w14:textId="77777777" w:rsidR="00B85010" w:rsidRPr="00B85010" w:rsidRDefault="00B85010" w:rsidP="00F65A6C">
      <w:pPr>
        <w:rPr>
          <w:rStyle w:val="Luettelomerkit"/>
          <w:sz w:val="24"/>
          <w:lang w:val="sv-SE"/>
        </w:rPr>
      </w:pPr>
    </w:p>
    <w:p w14:paraId="1BB16B95" w14:textId="4DA227C5" w:rsidR="00B85010" w:rsidRPr="00B85010" w:rsidRDefault="00B85010" w:rsidP="00B85010">
      <w:pPr>
        <w:rPr>
          <w:rStyle w:val="Luettelomerkit"/>
          <w:sz w:val="24"/>
          <w:lang w:val="sv-SE"/>
        </w:rPr>
      </w:pPr>
      <w:r w:rsidRPr="00B85010">
        <w:rPr>
          <w:rStyle w:val="Luettelomerkit"/>
          <w:sz w:val="24"/>
          <w:lang w:val="sv-SE"/>
        </w:rPr>
        <w:t xml:space="preserve">Systemet TRACES är webbaserat och upprätthålls på EUROPA-servern. I situationer där systemet TRACES är ur bruk mer än en timme, förpliktar lagstiftningen (2019/1715/EU artikel 46) att möjliggöra ett alternativt förfarande. </w:t>
      </w:r>
    </w:p>
    <w:p w14:paraId="0078E1E3" w14:textId="77777777" w:rsidR="00B85010" w:rsidRPr="00B85010" w:rsidRDefault="00B85010" w:rsidP="00B85010">
      <w:pPr>
        <w:rPr>
          <w:rStyle w:val="Luettelomerkit"/>
          <w:sz w:val="24"/>
          <w:lang w:val="sv-SE"/>
        </w:rPr>
      </w:pPr>
    </w:p>
    <w:p w14:paraId="387E8221" w14:textId="133A4868" w:rsidR="00B85010" w:rsidRPr="00B85010" w:rsidRDefault="00B85010" w:rsidP="00B85010">
      <w:pPr>
        <w:rPr>
          <w:rStyle w:val="Luettelomerkit"/>
          <w:sz w:val="24"/>
          <w:lang w:val="sv-SE"/>
        </w:rPr>
      </w:pPr>
      <w:r w:rsidRPr="00B85010">
        <w:rPr>
          <w:rStyle w:val="Luettelomerkit"/>
          <w:sz w:val="24"/>
          <w:lang w:val="sv-SE"/>
        </w:rPr>
        <w:t xml:space="preserve">Dessa tillvägagångssätt kan användas i denna form endast om TRACES är ur bruk i mer än en timme. </w:t>
      </w:r>
      <w:r w:rsidR="00B012D2">
        <w:rPr>
          <w:rStyle w:val="Luettelomerkit"/>
          <w:sz w:val="24"/>
          <w:lang w:val="sv-SE"/>
        </w:rPr>
        <w:t>S</w:t>
      </w:r>
      <w:r w:rsidR="00B012D2" w:rsidRPr="00B012D2">
        <w:rPr>
          <w:rStyle w:val="Luettelomerkit"/>
          <w:sz w:val="24"/>
          <w:lang w:val="sv-SE"/>
        </w:rPr>
        <w:t>kicka in för validering FLEGT-licensen i TRACES-systemet efter störningen</w:t>
      </w:r>
      <w:r w:rsidR="00B012D2">
        <w:rPr>
          <w:rStyle w:val="Luettelomerkit"/>
          <w:sz w:val="24"/>
          <w:lang w:val="sv-SE"/>
        </w:rPr>
        <w:t>.</w:t>
      </w:r>
    </w:p>
    <w:p w14:paraId="6852FC76" w14:textId="77777777" w:rsidR="00B85010" w:rsidRPr="00B85010" w:rsidRDefault="00B85010" w:rsidP="00B85010">
      <w:pPr>
        <w:rPr>
          <w:rStyle w:val="Luettelomerkit"/>
          <w:sz w:val="24"/>
          <w:lang w:val="sv-SE"/>
        </w:rPr>
      </w:pPr>
    </w:p>
    <w:p w14:paraId="52AC2351" w14:textId="70E6660B" w:rsidR="00B85010" w:rsidRPr="00B85010" w:rsidRDefault="00B85010" w:rsidP="00B85010">
      <w:pPr>
        <w:rPr>
          <w:rStyle w:val="Luettelomerkit"/>
          <w:sz w:val="24"/>
          <w:lang w:val="sv-SE"/>
        </w:rPr>
      </w:pPr>
      <w:r w:rsidRPr="00B85010">
        <w:rPr>
          <w:rStyle w:val="Luettelomerkit"/>
          <w:sz w:val="24"/>
          <w:lang w:val="sv-SE"/>
        </w:rPr>
        <w:t>1.</w:t>
      </w:r>
      <w:r w:rsidR="00F45584">
        <w:rPr>
          <w:rStyle w:val="Luettelomerkit"/>
          <w:sz w:val="24"/>
          <w:lang w:val="sv-SE"/>
        </w:rPr>
        <w:tab/>
      </w:r>
      <w:r w:rsidRPr="00B85010">
        <w:rPr>
          <w:rStyle w:val="Luettelomerkit"/>
          <w:sz w:val="24"/>
          <w:lang w:val="sv-SE"/>
        </w:rPr>
        <w:t xml:space="preserve"> Betala avgiften för licensbehandlingen på vanligt sätt. </w:t>
      </w:r>
    </w:p>
    <w:p w14:paraId="30D3BC35" w14:textId="77777777" w:rsidR="00B85010" w:rsidRPr="00B85010" w:rsidRDefault="00B85010" w:rsidP="00B85010">
      <w:pPr>
        <w:rPr>
          <w:rStyle w:val="Luettelomerkit"/>
          <w:sz w:val="24"/>
          <w:lang w:val="sv-SE"/>
        </w:rPr>
      </w:pPr>
    </w:p>
    <w:p w14:paraId="45E818AB" w14:textId="136BF6D4" w:rsidR="00B85010" w:rsidRDefault="00B85010" w:rsidP="00F45584">
      <w:pPr>
        <w:ind w:left="1300" w:hanging="1300"/>
        <w:rPr>
          <w:rStyle w:val="Luettelomerkit"/>
          <w:sz w:val="24"/>
          <w:lang w:val="sv-SE"/>
        </w:rPr>
      </w:pPr>
      <w:r w:rsidRPr="00B85010">
        <w:rPr>
          <w:rStyle w:val="Luettelomerkit"/>
          <w:sz w:val="24"/>
          <w:lang w:val="sv-SE"/>
        </w:rPr>
        <w:t xml:space="preserve">2. </w:t>
      </w:r>
      <w:r w:rsidR="00F45584">
        <w:rPr>
          <w:rStyle w:val="Luettelomerkit"/>
          <w:sz w:val="24"/>
          <w:lang w:val="sv-SE"/>
        </w:rPr>
        <w:tab/>
      </w:r>
      <w:r w:rsidR="00FE21E7" w:rsidRPr="00FE21E7">
        <w:rPr>
          <w:rStyle w:val="Luettelomerkit"/>
          <w:sz w:val="24"/>
          <w:lang w:val="sv-SE"/>
        </w:rPr>
        <w:t>Skicka en skannad kopia eller skärm</w:t>
      </w:r>
      <w:r w:rsidR="006518D4">
        <w:rPr>
          <w:rStyle w:val="Luettelomerkit"/>
          <w:sz w:val="24"/>
          <w:lang w:val="sv-SE"/>
        </w:rPr>
        <w:t>bild</w:t>
      </w:r>
      <w:r w:rsidR="00FE21E7" w:rsidRPr="00FE21E7">
        <w:rPr>
          <w:rStyle w:val="Luettelomerkit"/>
          <w:sz w:val="24"/>
          <w:lang w:val="sv-SE"/>
        </w:rPr>
        <w:t xml:space="preserve"> av det ursprungliga FLEGT-licensen via e-post</w:t>
      </w:r>
      <w:r w:rsidRPr="00B85010">
        <w:rPr>
          <w:rStyle w:val="Luettelomerkit"/>
          <w:sz w:val="24"/>
          <w:lang w:val="sv-SE"/>
        </w:rPr>
        <w:t xml:space="preserve"> (del 1 i licensen, där det står ”original”) tillsammans med en eventuell bilaga, formuläret med kontaktinformation och betalningsverifikatet till Livsmedelsverket. I brådskande fall ska du till först kontakta FLEGT-experten.</w:t>
      </w:r>
    </w:p>
    <w:p w14:paraId="50CA166C" w14:textId="77777777" w:rsidR="00B85010" w:rsidRPr="00B85010" w:rsidRDefault="00B85010" w:rsidP="00B85010">
      <w:pPr>
        <w:rPr>
          <w:rStyle w:val="Luettelomerkit"/>
          <w:sz w:val="24"/>
          <w:lang w:val="sv-SE"/>
        </w:rPr>
      </w:pPr>
    </w:p>
    <w:p w14:paraId="73CB0379" w14:textId="5C01F7EE" w:rsidR="00B85010" w:rsidRPr="00B85010" w:rsidRDefault="00B85010" w:rsidP="00F45584">
      <w:pPr>
        <w:ind w:left="1300" w:hanging="1300"/>
        <w:rPr>
          <w:rStyle w:val="Luettelomerkit"/>
          <w:sz w:val="24"/>
          <w:lang w:val="sv-SE"/>
        </w:rPr>
      </w:pPr>
      <w:r w:rsidRPr="00B85010">
        <w:rPr>
          <w:rStyle w:val="Luettelomerkit"/>
          <w:sz w:val="24"/>
          <w:lang w:val="sv-SE"/>
        </w:rPr>
        <w:t xml:space="preserve">3. </w:t>
      </w:r>
      <w:r w:rsidR="00F45584">
        <w:rPr>
          <w:rStyle w:val="Luettelomerkit"/>
          <w:sz w:val="24"/>
          <w:lang w:val="sv-SE"/>
        </w:rPr>
        <w:tab/>
      </w:r>
      <w:r w:rsidRPr="00B85010">
        <w:rPr>
          <w:rStyle w:val="Luettelomerkit"/>
          <w:sz w:val="24"/>
          <w:lang w:val="sv-SE"/>
        </w:rPr>
        <w:t>Slutför förtullningsproceduren, Tullen får information om en godkänd licens direkt av Livsmedelsverket.</w:t>
      </w:r>
    </w:p>
    <w:p w14:paraId="4E513BC8" w14:textId="77777777" w:rsidR="00B85010" w:rsidRPr="00B85010" w:rsidRDefault="00B85010" w:rsidP="00B85010">
      <w:pPr>
        <w:rPr>
          <w:rStyle w:val="Luettelomerkit"/>
          <w:sz w:val="24"/>
          <w:lang w:val="sv-SE"/>
        </w:rPr>
      </w:pPr>
    </w:p>
    <w:p w14:paraId="1D6F4731" w14:textId="77777777" w:rsidR="00B85010" w:rsidRPr="00B85010" w:rsidRDefault="00B85010" w:rsidP="00B85010">
      <w:pPr>
        <w:rPr>
          <w:rStyle w:val="Luettelomerkit"/>
          <w:sz w:val="24"/>
          <w:lang w:val="sv-SE"/>
        </w:rPr>
      </w:pPr>
      <w:r w:rsidRPr="00B85010">
        <w:rPr>
          <w:rStyle w:val="Luettelomerkit"/>
          <w:sz w:val="24"/>
          <w:lang w:val="sv-SE"/>
        </w:rPr>
        <w:t>Betalinstruktion, kontaktblanketter och annat material finns på vår webbplats www.ruokavirasto.fi/FLEGT</w:t>
      </w:r>
    </w:p>
    <w:p w14:paraId="510AECFB" w14:textId="77777777" w:rsidR="00B85010" w:rsidRPr="00B85010" w:rsidRDefault="00B85010" w:rsidP="00B85010">
      <w:pPr>
        <w:rPr>
          <w:rStyle w:val="Luettelomerkit"/>
          <w:sz w:val="24"/>
          <w:lang w:val="sv-SE"/>
        </w:rPr>
      </w:pPr>
    </w:p>
    <w:p w14:paraId="2B322C48" w14:textId="77777777" w:rsidR="00B85010" w:rsidRPr="00B85010" w:rsidRDefault="00B85010" w:rsidP="00B85010">
      <w:pPr>
        <w:rPr>
          <w:rStyle w:val="Luettelomerkit"/>
          <w:sz w:val="24"/>
          <w:lang w:val="sv-SE"/>
        </w:rPr>
      </w:pPr>
    </w:p>
    <w:p w14:paraId="3ED98A7E" w14:textId="77777777" w:rsidR="00B85010" w:rsidRPr="00B85010" w:rsidRDefault="00B85010" w:rsidP="00B85010">
      <w:pPr>
        <w:rPr>
          <w:rStyle w:val="Luettelomerkit"/>
          <w:sz w:val="24"/>
          <w:lang w:val="sv-SE"/>
        </w:rPr>
      </w:pPr>
      <w:r w:rsidRPr="00B85010">
        <w:rPr>
          <w:rStyle w:val="Luettelomerkit"/>
          <w:sz w:val="24"/>
          <w:lang w:val="sv-SE"/>
        </w:rPr>
        <w:t>Mer information av våra FLEGT-experter:</w:t>
      </w:r>
    </w:p>
    <w:p w14:paraId="63F0FF1E" w14:textId="1B3F146B" w:rsidR="00067B98" w:rsidRPr="00D7135F" w:rsidRDefault="0066092A" w:rsidP="00B85010">
      <w:r>
        <w:rPr>
          <w:rStyle w:val="Luettelomerkit"/>
          <w:sz w:val="24"/>
          <w:lang w:val="en-US"/>
        </w:rPr>
        <w:t xml:space="preserve">e-mail: </w:t>
      </w:r>
      <w:r w:rsidR="00912A3A">
        <w:rPr>
          <w:rStyle w:val="Luettelomerkit"/>
          <w:sz w:val="24"/>
          <w:lang w:val="en-US"/>
        </w:rPr>
        <w:t>EUDR</w:t>
      </w:r>
      <w:r>
        <w:rPr>
          <w:rStyle w:val="Luettelomerkit"/>
          <w:sz w:val="24"/>
          <w:lang w:val="en-US"/>
        </w:rPr>
        <w:t>@ruokavirasto.fi</w:t>
      </w:r>
    </w:p>
    <w:sectPr w:rsidR="00067B98" w:rsidRPr="00D7135F" w:rsidSect="002C2ED4">
      <w:headerReference w:type="default" r:id="rId8"/>
      <w:pgSz w:w="11906" w:h="16838" w:code="9"/>
      <w:pgMar w:top="567" w:right="851" w:bottom="567" w:left="1134" w:header="680" w:footer="601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A1CF" w14:textId="77777777" w:rsidR="003B717F" w:rsidRDefault="003B717F">
      <w:r>
        <w:separator/>
      </w:r>
    </w:p>
  </w:endnote>
  <w:endnote w:type="continuationSeparator" w:id="0">
    <w:p w14:paraId="2CCF8DA8" w14:textId="77777777" w:rsidR="003B717F" w:rsidRDefault="003B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BFE1" w14:textId="77777777" w:rsidR="003B717F" w:rsidRDefault="003B717F">
      <w:r>
        <w:separator/>
      </w:r>
    </w:p>
  </w:footnote>
  <w:footnote w:type="continuationSeparator" w:id="0">
    <w:p w14:paraId="5EBCBC70" w14:textId="77777777" w:rsidR="003B717F" w:rsidRDefault="003B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1" w:type="dxa"/>
      <w:tblLayout w:type="fixed"/>
      <w:tblLook w:val="01E0" w:firstRow="1" w:lastRow="1" w:firstColumn="1" w:lastColumn="1" w:noHBand="0" w:noVBand="0"/>
    </w:tblPr>
    <w:tblGrid>
      <w:gridCol w:w="284"/>
      <w:gridCol w:w="2941"/>
      <w:gridCol w:w="1310"/>
      <w:gridCol w:w="283"/>
      <w:gridCol w:w="1701"/>
      <w:gridCol w:w="1275"/>
      <w:gridCol w:w="1567"/>
    </w:tblGrid>
    <w:tr w:rsidR="001502C9" w:rsidRPr="00FF5301" w14:paraId="501BB440" w14:textId="77777777" w:rsidTr="00BF67D3">
      <w:trPr>
        <w:trHeight w:val="227"/>
      </w:trPr>
      <w:tc>
        <w:tcPr>
          <w:tcW w:w="3225" w:type="dxa"/>
          <w:gridSpan w:val="2"/>
          <w:vMerge w:val="restart"/>
          <w:shd w:val="clear" w:color="auto" w:fill="auto"/>
        </w:tcPr>
        <w:p w14:paraId="39E2C055" w14:textId="7E97F17A" w:rsidR="001502C9" w:rsidRPr="00FF5301" w:rsidRDefault="001502C9" w:rsidP="00293A86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fi-FI"/>
            </w:rPr>
            <w:drawing>
              <wp:anchor distT="0" distB="0" distL="114300" distR="114300" simplePos="0" relativeHeight="251658240" behindDoc="0" locked="0" layoutInCell="1" allowOverlap="1" wp14:anchorId="7D5C5FD9" wp14:editId="12BFF335">
                <wp:simplePos x="0" y="0"/>
                <wp:positionH relativeFrom="column">
                  <wp:posOffset>-1491</wp:posOffset>
                </wp:positionH>
                <wp:positionV relativeFrom="paragraph">
                  <wp:posOffset>-2430</wp:posOffset>
                </wp:positionV>
                <wp:extent cx="2520000" cy="478800"/>
                <wp:effectExtent l="0" t="0" r="0" b="0"/>
                <wp:wrapNone/>
                <wp:docPr id="3" name="Kuva 3" descr="Ruokaviraston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uva 3" descr="Ruokaviraston log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47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10" w:type="dxa"/>
          <w:shd w:val="clear" w:color="auto" w:fill="auto"/>
          <w:vAlign w:val="bottom"/>
        </w:tcPr>
        <w:p w14:paraId="4AF94483" w14:textId="534FC0A8" w:rsidR="001502C9" w:rsidRPr="001B4F24" w:rsidRDefault="001502C9" w:rsidP="00293A86">
          <w:pPr>
            <w:rPr>
              <w:rStyle w:val="Korostus"/>
            </w:rPr>
          </w:pPr>
        </w:p>
      </w:tc>
      <w:tc>
        <w:tcPr>
          <w:tcW w:w="283" w:type="dxa"/>
        </w:tcPr>
        <w:p w14:paraId="11AD2DAF" w14:textId="77777777" w:rsidR="001502C9" w:rsidRDefault="001502C9" w:rsidP="00293A86">
          <w:pPr>
            <w:rPr>
              <w:rStyle w:val="Korostus"/>
            </w:rPr>
          </w:pPr>
        </w:p>
      </w:tc>
      <w:tc>
        <w:tcPr>
          <w:tcW w:w="1701" w:type="dxa"/>
          <w:shd w:val="clear" w:color="auto" w:fill="auto"/>
          <w:vAlign w:val="bottom"/>
        </w:tcPr>
        <w:p w14:paraId="57C621F1" w14:textId="359EBDBB" w:rsidR="001502C9" w:rsidRPr="001B4F24" w:rsidRDefault="001502C9" w:rsidP="00293A86">
          <w:pPr>
            <w:rPr>
              <w:rStyle w:val="Korostus"/>
            </w:rPr>
          </w:pPr>
        </w:p>
      </w:tc>
      <w:tc>
        <w:tcPr>
          <w:tcW w:w="1275" w:type="dxa"/>
          <w:shd w:val="clear" w:color="auto" w:fill="auto"/>
          <w:vAlign w:val="bottom"/>
        </w:tcPr>
        <w:p w14:paraId="6710F7E9" w14:textId="69DB10DE" w:rsidR="001502C9" w:rsidRPr="001B4F24" w:rsidRDefault="001502C9" w:rsidP="00293A86">
          <w:pPr>
            <w:rPr>
              <w:rStyle w:val="Korostus"/>
            </w:rPr>
          </w:pPr>
          <w:r>
            <w:rPr>
              <w:rStyle w:val="Korostus"/>
            </w:rPr>
            <w:t>Sida</w:t>
          </w:r>
          <w:r w:rsidRPr="001B4F24">
            <w:rPr>
              <w:rStyle w:val="Korostus"/>
            </w:rPr>
            <w:t>/</w:t>
          </w:r>
          <w:r>
            <w:rPr>
              <w:rStyle w:val="Korostus"/>
            </w:rPr>
            <w:t>sidor</w:t>
          </w:r>
        </w:p>
      </w:tc>
      <w:tc>
        <w:tcPr>
          <w:tcW w:w="1565" w:type="dxa"/>
          <w:shd w:val="clear" w:color="auto" w:fill="auto"/>
          <w:vAlign w:val="bottom"/>
        </w:tcPr>
        <w:p w14:paraId="11038BED" w14:textId="77777777" w:rsidR="001502C9" w:rsidRPr="001B4F24" w:rsidRDefault="001502C9" w:rsidP="00293A86">
          <w:pPr>
            <w:jc w:val="right"/>
            <w:rPr>
              <w:rStyle w:val="Korostus"/>
            </w:rPr>
          </w:pPr>
          <w:r w:rsidRPr="001B4F24">
            <w:rPr>
              <w:rStyle w:val="Korostus"/>
            </w:rPr>
            <w:fldChar w:fldCharType="begin"/>
          </w:r>
          <w:r w:rsidRPr="001B4F24">
            <w:rPr>
              <w:rStyle w:val="Korostus"/>
            </w:rPr>
            <w:instrText xml:space="preserve"> PAGE </w:instrText>
          </w:r>
          <w:r w:rsidRPr="001B4F24">
            <w:rPr>
              <w:rStyle w:val="Korostus"/>
            </w:rPr>
            <w:fldChar w:fldCharType="separate"/>
          </w:r>
          <w:r>
            <w:rPr>
              <w:rStyle w:val="Korostus"/>
              <w:noProof/>
            </w:rPr>
            <w:t>1</w:t>
          </w:r>
          <w:r w:rsidRPr="001B4F24">
            <w:rPr>
              <w:rStyle w:val="Korostus"/>
            </w:rPr>
            <w:fldChar w:fldCharType="end"/>
          </w:r>
          <w:r w:rsidRPr="001B4F24">
            <w:rPr>
              <w:rStyle w:val="Korostus"/>
            </w:rPr>
            <w:t>/</w:t>
          </w:r>
          <w:r w:rsidRPr="001B4F24">
            <w:rPr>
              <w:rStyle w:val="Korostus"/>
            </w:rPr>
            <w:fldChar w:fldCharType="begin"/>
          </w:r>
          <w:r w:rsidRPr="001B4F24">
            <w:rPr>
              <w:rStyle w:val="Korostus"/>
            </w:rPr>
            <w:instrText xml:space="preserve"> NUMPAGES </w:instrText>
          </w:r>
          <w:r w:rsidRPr="001B4F24">
            <w:rPr>
              <w:rStyle w:val="Korostus"/>
            </w:rPr>
            <w:fldChar w:fldCharType="separate"/>
          </w:r>
          <w:r>
            <w:rPr>
              <w:rStyle w:val="Korostus"/>
              <w:noProof/>
            </w:rPr>
            <w:t>1</w:t>
          </w:r>
          <w:r w:rsidRPr="001B4F24">
            <w:rPr>
              <w:rStyle w:val="Korostus"/>
            </w:rPr>
            <w:fldChar w:fldCharType="end"/>
          </w:r>
        </w:p>
      </w:tc>
    </w:tr>
    <w:tr w:rsidR="001502C9" w:rsidRPr="00FF5301" w14:paraId="080171B5" w14:textId="77777777" w:rsidTr="00BF67D3">
      <w:trPr>
        <w:trHeight w:val="227"/>
      </w:trPr>
      <w:tc>
        <w:tcPr>
          <w:tcW w:w="3225" w:type="dxa"/>
          <w:gridSpan w:val="2"/>
          <w:vMerge/>
          <w:shd w:val="clear" w:color="auto" w:fill="auto"/>
        </w:tcPr>
        <w:p w14:paraId="51DEDB15" w14:textId="77777777" w:rsidR="001502C9" w:rsidRPr="00FF5301" w:rsidRDefault="001502C9" w:rsidP="00293A86">
          <w:pPr>
            <w:rPr>
              <w:sz w:val="18"/>
              <w:szCs w:val="18"/>
            </w:rPr>
          </w:pPr>
        </w:p>
      </w:tc>
      <w:tc>
        <w:tcPr>
          <w:tcW w:w="1310" w:type="dxa"/>
          <w:shd w:val="clear" w:color="auto" w:fill="auto"/>
          <w:vAlign w:val="bottom"/>
        </w:tcPr>
        <w:p w14:paraId="6D879AAE" w14:textId="25E17A77" w:rsidR="001502C9" w:rsidRPr="001B4F24" w:rsidRDefault="001502C9" w:rsidP="001502C9">
          <w:pPr>
            <w:ind w:right="-419"/>
            <w:rPr>
              <w:rStyle w:val="Korostus"/>
            </w:rPr>
          </w:pPr>
        </w:p>
      </w:tc>
      <w:tc>
        <w:tcPr>
          <w:tcW w:w="283" w:type="dxa"/>
        </w:tcPr>
        <w:p w14:paraId="10CE0D27" w14:textId="77777777" w:rsidR="001502C9" w:rsidRDefault="001502C9" w:rsidP="00293A86">
          <w:pPr>
            <w:rPr>
              <w:rStyle w:val="Korostus"/>
            </w:rPr>
          </w:pPr>
        </w:p>
      </w:tc>
      <w:tc>
        <w:tcPr>
          <w:tcW w:w="1701" w:type="dxa"/>
          <w:shd w:val="clear" w:color="auto" w:fill="auto"/>
          <w:vAlign w:val="bottom"/>
        </w:tcPr>
        <w:p w14:paraId="0645EE30" w14:textId="5623DE4D" w:rsidR="001502C9" w:rsidRPr="001B4F24" w:rsidRDefault="001502C9" w:rsidP="00293A86">
          <w:pPr>
            <w:rPr>
              <w:rStyle w:val="Korostus"/>
            </w:rPr>
          </w:pPr>
        </w:p>
      </w:tc>
      <w:tc>
        <w:tcPr>
          <w:tcW w:w="1275" w:type="dxa"/>
          <w:shd w:val="clear" w:color="auto" w:fill="auto"/>
          <w:vAlign w:val="bottom"/>
        </w:tcPr>
        <w:p w14:paraId="43CF6D58" w14:textId="7C6B329B" w:rsidR="001502C9" w:rsidRPr="001B4F24" w:rsidRDefault="001502C9" w:rsidP="00293A86">
          <w:pPr>
            <w:rPr>
              <w:rStyle w:val="Korostus"/>
            </w:rPr>
          </w:pPr>
          <w:r>
            <w:rPr>
              <w:rStyle w:val="Korostus"/>
            </w:rPr>
            <w:t>Anvisn</w:t>
          </w:r>
          <w:r w:rsidRPr="001B4F24">
            <w:rPr>
              <w:rStyle w:val="Korostus"/>
            </w:rPr>
            <w:t>/ver</w:t>
          </w:r>
          <w:r>
            <w:rPr>
              <w:rStyle w:val="Korostus"/>
            </w:rPr>
            <w:t>.</w:t>
          </w:r>
        </w:p>
      </w:tc>
      <w:tc>
        <w:tcPr>
          <w:tcW w:w="1565" w:type="dxa"/>
          <w:shd w:val="clear" w:color="auto" w:fill="auto"/>
          <w:vAlign w:val="bottom"/>
        </w:tcPr>
        <w:p w14:paraId="07A2B4DF" w14:textId="39141D38" w:rsidR="001502C9" w:rsidRPr="00E40EA1" w:rsidRDefault="001502C9" w:rsidP="00293A86">
          <w:pPr>
            <w:jc w:val="right"/>
            <w:rPr>
              <w:rStyle w:val="Korostus"/>
              <w:sz w:val="17"/>
              <w:szCs w:val="17"/>
            </w:rPr>
          </w:pPr>
          <w:r>
            <w:rPr>
              <w:rStyle w:val="Korostus"/>
              <w:sz w:val="17"/>
              <w:szCs w:val="17"/>
            </w:rPr>
            <w:t>1.</w:t>
          </w:r>
          <w:r w:rsidR="0066092A">
            <w:rPr>
              <w:rStyle w:val="Korostus"/>
              <w:sz w:val="17"/>
              <w:szCs w:val="17"/>
            </w:rPr>
            <w:t>1</w:t>
          </w:r>
        </w:p>
      </w:tc>
    </w:tr>
    <w:tr w:rsidR="001502C9" w:rsidRPr="00FF5301" w14:paraId="62C733DA" w14:textId="77777777" w:rsidTr="00BF67D3">
      <w:trPr>
        <w:trHeight w:val="227"/>
      </w:trPr>
      <w:tc>
        <w:tcPr>
          <w:tcW w:w="3225" w:type="dxa"/>
          <w:gridSpan w:val="2"/>
          <w:vMerge/>
          <w:shd w:val="clear" w:color="auto" w:fill="auto"/>
        </w:tcPr>
        <w:p w14:paraId="3A73E40D" w14:textId="77777777" w:rsidR="001502C9" w:rsidRPr="00FF5301" w:rsidRDefault="001502C9" w:rsidP="00293A86">
          <w:pPr>
            <w:rPr>
              <w:sz w:val="18"/>
              <w:szCs w:val="18"/>
            </w:rPr>
          </w:pPr>
        </w:p>
      </w:tc>
      <w:tc>
        <w:tcPr>
          <w:tcW w:w="1310" w:type="dxa"/>
          <w:shd w:val="clear" w:color="auto" w:fill="auto"/>
          <w:vAlign w:val="bottom"/>
        </w:tcPr>
        <w:p w14:paraId="0B00A283" w14:textId="77777777" w:rsidR="001502C9" w:rsidRPr="001B4F24" w:rsidRDefault="001502C9" w:rsidP="00293A86">
          <w:pPr>
            <w:rPr>
              <w:rStyle w:val="Korostus"/>
            </w:rPr>
          </w:pPr>
        </w:p>
      </w:tc>
      <w:tc>
        <w:tcPr>
          <w:tcW w:w="283" w:type="dxa"/>
        </w:tcPr>
        <w:p w14:paraId="362FFC40" w14:textId="77777777" w:rsidR="001502C9" w:rsidRPr="001B4F24" w:rsidRDefault="001502C9" w:rsidP="00293A86">
          <w:pPr>
            <w:rPr>
              <w:rStyle w:val="Korostus"/>
            </w:rPr>
          </w:pPr>
        </w:p>
      </w:tc>
      <w:tc>
        <w:tcPr>
          <w:tcW w:w="1701" w:type="dxa"/>
          <w:shd w:val="clear" w:color="auto" w:fill="auto"/>
          <w:vAlign w:val="bottom"/>
        </w:tcPr>
        <w:p w14:paraId="3267429F" w14:textId="4BDB4697" w:rsidR="001502C9" w:rsidRPr="001B4F24" w:rsidRDefault="001502C9" w:rsidP="00293A86">
          <w:pPr>
            <w:rPr>
              <w:rStyle w:val="Korostus"/>
            </w:rPr>
          </w:pPr>
        </w:p>
      </w:tc>
      <w:tc>
        <w:tcPr>
          <w:tcW w:w="1275" w:type="dxa"/>
          <w:shd w:val="clear" w:color="auto" w:fill="auto"/>
          <w:vAlign w:val="bottom"/>
        </w:tcPr>
        <w:p w14:paraId="3E73AF18" w14:textId="2B5A7EAF" w:rsidR="001502C9" w:rsidRPr="001B4F24" w:rsidRDefault="001502C9" w:rsidP="00293A86">
          <w:pPr>
            <w:rPr>
              <w:rStyle w:val="Korostus"/>
            </w:rPr>
          </w:pPr>
          <w:r>
            <w:rPr>
              <w:rStyle w:val="Korostus"/>
            </w:rPr>
            <w:t>Tagen i bruk</w:t>
          </w:r>
        </w:p>
      </w:tc>
      <w:tc>
        <w:tcPr>
          <w:tcW w:w="1565" w:type="dxa"/>
          <w:shd w:val="clear" w:color="auto" w:fill="auto"/>
          <w:vAlign w:val="bottom"/>
        </w:tcPr>
        <w:p w14:paraId="771103AE" w14:textId="6A067C1F" w:rsidR="001502C9" w:rsidRPr="001B4F24" w:rsidRDefault="00AD4F47" w:rsidP="00293A86">
          <w:pPr>
            <w:jc w:val="right"/>
            <w:rPr>
              <w:rStyle w:val="Korostus"/>
            </w:rPr>
          </w:pPr>
          <w:r>
            <w:rPr>
              <w:rStyle w:val="Korostus"/>
            </w:rPr>
            <w:t>13</w:t>
          </w:r>
          <w:r w:rsidR="00BF67D3">
            <w:rPr>
              <w:rStyle w:val="Korostus"/>
            </w:rPr>
            <w:t>.2.2025</w:t>
          </w:r>
        </w:p>
      </w:tc>
    </w:tr>
    <w:tr w:rsidR="001502C9" w:rsidRPr="001B4F24" w14:paraId="6C461A31" w14:textId="77777777" w:rsidTr="00BF67D3">
      <w:trPr>
        <w:trHeight w:val="397"/>
      </w:trPr>
      <w:tc>
        <w:tcPr>
          <w:tcW w:w="284" w:type="dxa"/>
        </w:tcPr>
        <w:p w14:paraId="44D5A018" w14:textId="77777777" w:rsidR="001502C9" w:rsidRDefault="001502C9" w:rsidP="00293A86">
          <w:pPr>
            <w:rPr>
              <w:rStyle w:val="Korostus"/>
            </w:rPr>
          </w:pPr>
        </w:p>
      </w:tc>
      <w:tc>
        <w:tcPr>
          <w:tcW w:w="9077" w:type="dxa"/>
          <w:gridSpan w:val="6"/>
          <w:shd w:val="clear" w:color="auto" w:fill="auto"/>
          <w:vAlign w:val="bottom"/>
        </w:tcPr>
        <w:p w14:paraId="7604EFBA" w14:textId="77777777" w:rsidR="00BF67D3" w:rsidRDefault="00BF67D3" w:rsidP="001502C9">
          <w:pPr>
            <w:rPr>
              <w:rStyle w:val="Korostus"/>
            </w:rPr>
          </w:pPr>
        </w:p>
        <w:p w14:paraId="0F1D25F6" w14:textId="37596000" w:rsidR="001502C9" w:rsidRPr="001B4F24" w:rsidRDefault="001502C9" w:rsidP="001502C9">
          <w:pPr>
            <w:rPr>
              <w:rStyle w:val="Korostus"/>
            </w:rPr>
          </w:pPr>
          <w:r>
            <w:rPr>
              <w:rStyle w:val="Korostus"/>
            </w:rPr>
            <w:t>M</w:t>
          </w:r>
          <w:r w:rsidRPr="001502C9">
            <w:rPr>
              <w:rStyle w:val="Korostus"/>
            </w:rPr>
            <w:t>arknadsavdelningen</w:t>
          </w:r>
          <w:r>
            <w:rPr>
              <w:rStyle w:val="Korostus"/>
            </w:rPr>
            <w:t>/</w:t>
          </w:r>
          <w:r w:rsidRPr="001502C9">
            <w:rPr>
              <w:rStyle w:val="Korostus"/>
            </w:rPr>
            <w:t>skogs- och</w:t>
          </w:r>
          <w:r w:rsidR="00AD4F47">
            <w:rPr>
              <w:rStyle w:val="Korostus"/>
            </w:rPr>
            <w:t xml:space="preserve"> </w:t>
          </w:r>
          <w:r w:rsidRPr="001502C9">
            <w:rPr>
              <w:rStyle w:val="Korostus"/>
            </w:rPr>
            <w:t>marknadsenheten</w:t>
          </w:r>
        </w:p>
      </w:tc>
    </w:tr>
    <w:tr w:rsidR="001502C9" w:rsidRPr="00912A3A" w14:paraId="1FB4E603" w14:textId="77777777" w:rsidTr="00BF67D3">
      <w:trPr>
        <w:trHeight w:val="454"/>
      </w:trPr>
      <w:tc>
        <w:tcPr>
          <w:tcW w:w="284" w:type="dxa"/>
          <w:tcBorders>
            <w:bottom w:val="single" w:sz="2" w:space="0" w:color="auto"/>
          </w:tcBorders>
        </w:tcPr>
        <w:p w14:paraId="054C7954" w14:textId="77777777" w:rsidR="001502C9" w:rsidRPr="00ED6DD3" w:rsidRDefault="001502C9" w:rsidP="00293A86"/>
      </w:tc>
      <w:tc>
        <w:tcPr>
          <w:tcW w:w="9077" w:type="dxa"/>
          <w:gridSpan w:val="6"/>
          <w:tcBorders>
            <w:bottom w:val="single" w:sz="2" w:space="0" w:color="auto"/>
          </w:tcBorders>
          <w:shd w:val="clear" w:color="auto" w:fill="auto"/>
          <w:vAlign w:val="bottom"/>
        </w:tcPr>
        <w:p w14:paraId="5867C31C" w14:textId="41834579" w:rsidR="001502C9" w:rsidRPr="00B85010" w:rsidRDefault="00B85010" w:rsidP="00293A86">
          <w:pPr>
            <w:rPr>
              <w:lang w:val="sv-SE"/>
            </w:rPr>
          </w:pPr>
          <w:r w:rsidRPr="00B85010">
            <w:rPr>
              <w:lang w:val="sv-SE"/>
            </w:rPr>
            <w:t>Anvisning om ett reservförfarande vid störningar i systemet TRACES</w:t>
          </w:r>
        </w:p>
      </w:tc>
    </w:tr>
  </w:tbl>
  <w:p w14:paraId="79E8B696" w14:textId="77777777" w:rsidR="00293A86" w:rsidRPr="00B85010" w:rsidRDefault="00293A86">
    <w:pPr>
      <w:pStyle w:val="Yltunniste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87030"/>
    <w:multiLevelType w:val="multilevel"/>
    <w:tmpl w:val="5DFAB49A"/>
    <w:numStyleLink w:val="TyyliAutomaattinennumerointi11pt"/>
  </w:abstractNum>
  <w:abstractNum w:abstractNumId="3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4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5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8" w15:restartNumberingAfterBreak="0">
    <w:nsid w:val="23AD6E48"/>
    <w:multiLevelType w:val="multilevel"/>
    <w:tmpl w:val="47329732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5" w15:restartNumberingAfterBreak="0">
    <w:nsid w:val="3D6F0980"/>
    <w:multiLevelType w:val="hybridMultilevel"/>
    <w:tmpl w:val="B06466F8"/>
    <w:lvl w:ilvl="0" w:tplc="CF6609F0">
      <w:start w:val="1"/>
      <w:numFmt w:val="bullet"/>
      <w:pStyle w:val="Merkkiluettelo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6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9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0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1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3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4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 w16cid:durableId="1151679473">
    <w:abstractNumId w:val="24"/>
  </w:num>
  <w:num w:numId="2" w16cid:durableId="1187938001">
    <w:abstractNumId w:val="8"/>
  </w:num>
  <w:num w:numId="3" w16cid:durableId="1049259176">
    <w:abstractNumId w:val="13"/>
  </w:num>
  <w:num w:numId="4" w16cid:durableId="1509979371">
    <w:abstractNumId w:val="12"/>
  </w:num>
  <w:num w:numId="5" w16cid:durableId="1731926435">
    <w:abstractNumId w:val="5"/>
  </w:num>
  <w:num w:numId="6" w16cid:durableId="1690831228">
    <w:abstractNumId w:val="16"/>
  </w:num>
  <w:num w:numId="7" w16cid:durableId="730343712">
    <w:abstractNumId w:val="25"/>
  </w:num>
  <w:num w:numId="8" w16cid:durableId="205726787">
    <w:abstractNumId w:val="26"/>
  </w:num>
  <w:num w:numId="9" w16cid:durableId="777792069">
    <w:abstractNumId w:val="10"/>
  </w:num>
  <w:num w:numId="10" w16cid:durableId="320159827">
    <w:abstractNumId w:val="9"/>
  </w:num>
  <w:num w:numId="11" w16cid:durableId="867983562">
    <w:abstractNumId w:val="21"/>
  </w:num>
  <w:num w:numId="12" w16cid:durableId="1841115982">
    <w:abstractNumId w:val="6"/>
  </w:num>
  <w:num w:numId="13" w16cid:durableId="1979450350">
    <w:abstractNumId w:val="22"/>
  </w:num>
  <w:num w:numId="14" w16cid:durableId="1084304651">
    <w:abstractNumId w:val="17"/>
  </w:num>
  <w:num w:numId="15" w16cid:durableId="1153058400">
    <w:abstractNumId w:val="11"/>
  </w:num>
  <w:num w:numId="16" w16cid:durableId="727531121">
    <w:abstractNumId w:val="1"/>
  </w:num>
  <w:num w:numId="17" w16cid:durableId="1777215219">
    <w:abstractNumId w:val="0"/>
  </w:num>
  <w:num w:numId="18" w16cid:durableId="2115517948">
    <w:abstractNumId w:val="23"/>
  </w:num>
  <w:num w:numId="19" w16cid:durableId="1557814416">
    <w:abstractNumId w:val="15"/>
  </w:num>
  <w:num w:numId="20" w16cid:durableId="744844243">
    <w:abstractNumId w:val="18"/>
  </w:num>
  <w:num w:numId="21" w16cid:durableId="1158109632">
    <w:abstractNumId w:val="14"/>
  </w:num>
  <w:num w:numId="22" w16cid:durableId="428308196">
    <w:abstractNumId w:val="20"/>
  </w:num>
  <w:num w:numId="23" w16cid:durableId="302152457">
    <w:abstractNumId w:val="4"/>
  </w:num>
  <w:num w:numId="24" w16cid:durableId="1141073496">
    <w:abstractNumId w:val="19"/>
  </w:num>
  <w:num w:numId="25" w16cid:durableId="1849320601">
    <w:abstractNumId w:val="3"/>
  </w:num>
  <w:num w:numId="26" w16cid:durableId="1219707433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2384"/>
          </w:tabs>
          <w:ind w:left="2384" w:hanging="360"/>
        </w:pPr>
        <w:rPr>
          <w:rFonts w:ascii="Calibri" w:hAnsi="Calibri"/>
          <w:sz w:val="22"/>
        </w:rPr>
      </w:lvl>
    </w:lvlOverride>
  </w:num>
  <w:num w:numId="27" w16cid:durableId="19811090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37"/>
    <w:rsid w:val="000069EA"/>
    <w:rsid w:val="00006FBC"/>
    <w:rsid w:val="00033C9E"/>
    <w:rsid w:val="0005229C"/>
    <w:rsid w:val="00053A2B"/>
    <w:rsid w:val="0005793D"/>
    <w:rsid w:val="00064126"/>
    <w:rsid w:val="00067A91"/>
    <w:rsid w:val="00067B98"/>
    <w:rsid w:val="00071A8E"/>
    <w:rsid w:val="000734D1"/>
    <w:rsid w:val="000A721B"/>
    <w:rsid w:val="000B5842"/>
    <w:rsid w:val="000C7DB8"/>
    <w:rsid w:val="000D3B31"/>
    <w:rsid w:val="000E6ACE"/>
    <w:rsid w:val="000E7A21"/>
    <w:rsid w:val="000F0DE1"/>
    <w:rsid w:val="0010062C"/>
    <w:rsid w:val="00101CFE"/>
    <w:rsid w:val="00114267"/>
    <w:rsid w:val="001411B3"/>
    <w:rsid w:val="001502C9"/>
    <w:rsid w:val="00152D94"/>
    <w:rsid w:val="001541F7"/>
    <w:rsid w:val="0017094C"/>
    <w:rsid w:val="001723CD"/>
    <w:rsid w:val="00192E1E"/>
    <w:rsid w:val="001A7175"/>
    <w:rsid w:val="001B0EB2"/>
    <w:rsid w:val="001B4F24"/>
    <w:rsid w:val="001C5B73"/>
    <w:rsid w:val="001C79CD"/>
    <w:rsid w:val="001D7EB8"/>
    <w:rsid w:val="001F32EB"/>
    <w:rsid w:val="001F41AE"/>
    <w:rsid w:val="00214F7C"/>
    <w:rsid w:val="00217233"/>
    <w:rsid w:val="0025791B"/>
    <w:rsid w:val="002665BE"/>
    <w:rsid w:val="0027424B"/>
    <w:rsid w:val="00275082"/>
    <w:rsid w:val="00281B7C"/>
    <w:rsid w:val="00293A86"/>
    <w:rsid w:val="002C21FE"/>
    <w:rsid w:val="002C26D4"/>
    <w:rsid w:val="002C2ED4"/>
    <w:rsid w:val="002C731A"/>
    <w:rsid w:val="002C7773"/>
    <w:rsid w:val="002E5283"/>
    <w:rsid w:val="002F37FD"/>
    <w:rsid w:val="002F4C46"/>
    <w:rsid w:val="003039BD"/>
    <w:rsid w:val="003067C4"/>
    <w:rsid w:val="003310E9"/>
    <w:rsid w:val="003417FE"/>
    <w:rsid w:val="00347042"/>
    <w:rsid w:val="00353A5D"/>
    <w:rsid w:val="0036704F"/>
    <w:rsid w:val="003A3FEF"/>
    <w:rsid w:val="003A6F5C"/>
    <w:rsid w:val="003B6A95"/>
    <w:rsid w:val="003B717F"/>
    <w:rsid w:val="003C77C6"/>
    <w:rsid w:val="003D7CEC"/>
    <w:rsid w:val="003E34EE"/>
    <w:rsid w:val="003E4722"/>
    <w:rsid w:val="003F2FB0"/>
    <w:rsid w:val="0042174D"/>
    <w:rsid w:val="004273CE"/>
    <w:rsid w:val="00441670"/>
    <w:rsid w:val="00444C7A"/>
    <w:rsid w:val="00445D9C"/>
    <w:rsid w:val="004467D1"/>
    <w:rsid w:val="004720A0"/>
    <w:rsid w:val="0049678B"/>
    <w:rsid w:val="004A6D12"/>
    <w:rsid w:val="004D1205"/>
    <w:rsid w:val="004E357E"/>
    <w:rsid w:val="004F43C0"/>
    <w:rsid w:val="005066B6"/>
    <w:rsid w:val="0052255A"/>
    <w:rsid w:val="005311C6"/>
    <w:rsid w:val="0053404C"/>
    <w:rsid w:val="005406ED"/>
    <w:rsid w:val="00546BF5"/>
    <w:rsid w:val="005533CC"/>
    <w:rsid w:val="00565086"/>
    <w:rsid w:val="00571C27"/>
    <w:rsid w:val="0057685E"/>
    <w:rsid w:val="00583AE1"/>
    <w:rsid w:val="005A27AD"/>
    <w:rsid w:val="005D01B1"/>
    <w:rsid w:val="005E4242"/>
    <w:rsid w:val="005F2998"/>
    <w:rsid w:val="005F2BCD"/>
    <w:rsid w:val="00614566"/>
    <w:rsid w:val="00633C55"/>
    <w:rsid w:val="0064617E"/>
    <w:rsid w:val="006518D4"/>
    <w:rsid w:val="0066092A"/>
    <w:rsid w:val="006636C0"/>
    <w:rsid w:val="00664F2B"/>
    <w:rsid w:val="006765E9"/>
    <w:rsid w:val="00682D92"/>
    <w:rsid w:val="006B0142"/>
    <w:rsid w:val="006B638E"/>
    <w:rsid w:val="006C53FE"/>
    <w:rsid w:val="006C58B9"/>
    <w:rsid w:val="006D32EE"/>
    <w:rsid w:val="00731581"/>
    <w:rsid w:val="00747E19"/>
    <w:rsid w:val="00750D6D"/>
    <w:rsid w:val="00797F98"/>
    <w:rsid w:val="007A1CB7"/>
    <w:rsid w:val="007A3568"/>
    <w:rsid w:val="007A7054"/>
    <w:rsid w:val="007B2E4C"/>
    <w:rsid w:val="007B4C3A"/>
    <w:rsid w:val="007B57E4"/>
    <w:rsid w:val="007C02CA"/>
    <w:rsid w:val="007C2C4F"/>
    <w:rsid w:val="007C3623"/>
    <w:rsid w:val="007D6BDD"/>
    <w:rsid w:val="007E1E8D"/>
    <w:rsid w:val="007F31F2"/>
    <w:rsid w:val="007F7D61"/>
    <w:rsid w:val="00802C70"/>
    <w:rsid w:val="00805AD0"/>
    <w:rsid w:val="008064F9"/>
    <w:rsid w:val="00806A15"/>
    <w:rsid w:val="00811521"/>
    <w:rsid w:val="008120DA"/>
    <w:rsid w:val="00813B2E"/>
    <w:rsid w:val="00822FB5"/>
    <w:rsid w:val="00823725"/>
    <w:rsid w:val="0084719F"/>
    <w:rsid w:val="00851FA9"/>
    <w:rsid w:val="00857808"/>
    <w:rsid w:val="00867318"/>
    <w:rsid w:val="008830AC"/>
    <w:rsid w:val="00886003"/>
    <w:rsid w:val="00886861"/>
    <w:rsid w:val="0088758C"/>
    <w:rsid w:val="008C0041"/>
    <w:rsid w:val="008C1A5B"/>
    <w:rsid w:val="008E4824"/>
    <w:rsid w:val="00900E6A"/>
    <w:rsid w:val="009040BC"/>
    <w:rsid w:val="00904FC6"/>
    <w:rsid w:val="00912A3A"/>
    <w:rsid w:val="00927336"/>
    <w:rsid w:val="009411F2"/>
    <w:rsid w:val="00947BAA"/>
    <w:rsid w:val="00977A05"/>
    <w:rsid w:val="00990149"/>
    <w:rsid w:val="00993E60"/>
    <w:rsid w:val="009D78A2"/>
    <w:rsid w:val="009E32C7"/>
    <w:rsid w:val="009E60E2"/>
    <w:rsid w:val="00A029BC"/>
    <w:rsid w:val="00A0729B"/>
    <w:rsid w:val="00A12FA9"/>
    <w:rsid w:val="00A1555E"/>
    <w:rsid w:val="00A16326"/>
    <w:rsid w:val="00A25388"/>
    <w:rsid w:val="00A3633A"/>
    <w:rsid w:val="00A41827"/>
    <w:rsid w:val="00A723F0"/>
    <w:rsid w:val="00A97DE6"/>
    <w:rsid w:val="00AB1F70"/>
    <w:rsid w:val="00AB3E1D"/>
    <w:rsid w:val="00AC2036"/>
    <w:rsid w:val="00AD3791"/>
    <w:rsid w:val="00AD3914"/>
    <w:rsid w:val="00AD4F47"/>
    <w:rsid w:val="00AF3CA4"/>
    <w:rsid w:val="00B012D2"/>
    <w:rsid w:val="00B14D7F"/>
    <w:rsid w:val="00B16CCE"/>
    <w:rsid w:val="00B17872"/>
    <w:rsid w:val="00B17A24"/>
    <w:rsid w:val="00B17E7D"/>
    <w:rsid w:val="00B17EC7"/>
    <w:rsid w:val="00B346DB"/>
    <w:rsid w:val="00B34BA6"/>
    <w:rsid w:val="00B56942"/>
    <w:rsid w:val="00B67526"/>
    <w:rsid w:val="00B72F87"/>
    <w:rsid w:val="00B739AF"/>
    <w:rsid w:val="00B8359C"/>
    <w:rsid w:val="00B85010"/>
    <w:rsid w:val="00B91001"/>
    <w:rsid w:val="00B944C4"/>
    <w:rsid w:val="00BB295A"/>
    <w:rsid w:val="00BB63DB"/>
    <w:rsid w:val="00BC15A2"/>
    <w:rsid w:val="00BD44D4"/>
    <w:rsid w:val="00BF0481"/>
    <w:rsid w:val="00BF67D3"/>
    <w:rsid w:val="00C11AED"/>
    <w:rsid w:val="00C12D5F"/>
    <w:rsid w:val="00C22251"/>
    <w:rsid w:val="00C327FC"/>
    <w:rsid w:val="00C61DC0"/>
    <w:rsid w:val="00C62EAF"/>
    <w:rsid w:val="00C65D1A"/>
    <w:rsid w:val="00C96637"/>
    <w:rsid w:val="00CC5964"/>
    <w:rsid w:val="00CF33BF"/>
    <w:rsid w:val="00CF3840"/>
    <w:rsid w:val="00CF44C9"/>
    <w:rsid w:val="00CF6C2B"/>
    <w:rsid w:val="00D03227"/>
    <w:rsid w:val="00D0464C"/>
    <w:rsid w:val="00D2182B"/>
    <w:rsid w:val="00D350CF"/>
    <w:rsid w:val="00D50765"/>
    <w:rsid w:val="00D634B0"/>
    <w:rsid w:val="00D7135F"/>
    <w:rsid w:val="00D71790"/>
    <w:rsid w:val="00D761ED"/>
    <w:rsid w:val="00D82A32"/>
    <w:rsid w:val="00D94FCA"/>
    <w:rsid w:val="00DD35B7"/>
    <w:rsid w:val="00E0777E"/>
    <w:rsid w:val="00E174DC"/>
    <w:rsid w:val="00E20919"/>
    <w:rsid w:val="00E40EA1"/>
    <w:rsid w:val="00E530C5"/>
    <w:rsid w:val="00E666BD"/>
    <w:rsid w:val="00E86C69"/>
    <w:rsid w:val="00EA08E7"/>
    <w:rsid w:val="00EB625E"/>
    <w:rsid w:val="00EB7F44"/>
    <w:rsid w:val="00ED6DD3"/>
    <w:rsid w:val="00EE2B51"/>
    <w:rsid w:val="00EF40E4"/>
    <w:rsid w:val="00EF7C93"/>
    <w:rsid w:val="00F14056"/>
    <w:rsid w:val="00F14B47"/>
    <w:rsid w:val="00F23F97"/>
    <w:rsid w:val="00F32BB6"/>
    <w:rsid w:val="00F33025"/>
    <w:rsid w:val="00F4556D"/>
    <w:rsid w:val="00F45584"/>
    <w:rsid w:val="00F51988"/>
    <w:rsid w:val="00F51FE1"/>
    <w:rsid w:val="00F53A23"/>
    <w:rsid w:val="00F65A6C"/>
    <w:rsid w:val="00F76608"/>
    <w:rsid w:val="00FA187C"/>
    <w:rsid w:val="00FB441A"/>
    <w:rsid w:val="00FB679C"/>
    <w:rsid w:val="00FC5050"/>
    <w:rsid w:val="00FC5B82"/>
    <w:rsid w:val="00FE1F03"/>
    <w:rsid w:val="00FE21E7"/>
    <w:rsid w:val="00FE35E6"/>
    <w:rsid w:val="00FF1501"/>
    <w:rsid w:val="00FF530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06B4E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0062C"/>
    <w:rPr>
      <w:sz w:val="24"/>
      <w:szCs w:val="22"/>
    </w:rPr>
  </w:style>
  <w:style w:type="paragraph" w:styleId="Otsikko1">
    <w:name w:val="heading 1"/>
    <w:aliases w:val="1 Ohjeen alaotsikko"/>
    <w:basedOn w:val="Normaali"/>
    <w:next w:val="Normaali"/>
    <w:qFormat/>
    <w:rsid w:val="001F41AE"/>
    <w:pPr>
      <w:keepNext/>
      <w:numPr>
        <w:numId w:val="2"/>
      </w:numPr>
      <w:ind w:left="431" w:hanging="431"/>
      <w:outlineLvl w:val="0"/>
    </w:pPr>
    <w:rPr>
      <w:b/>
    </w:rPr>
  </w:style>
  <w:style w:type="paragraph" w:styleId="Otsikko2">
    <w:name w:val="heading 2"/>
    <w:aliases w:val="1.1 Ohjeen alaotsikko"/>
    <w:basedOn w:val="Normaali"/>
    <w:next w:val="Normaali"/>
    <w:qFormat/>
    <w:rsid w:val="001F41AE"/>
    <w:pPr>
      <w:keepNext/>
      <w:numPr>
        <w:ilvl w:val="1"/>
        <w:numId w:val="2"/>
      </w:numPr>
      <w:ind w:left="578" w:hanging="578"/>
      <w:outlineLvl w:val="1"/>
    </w:pPr>
    <w:rPr>
      <w:b/>
      <w:bCs/>
      <w:iCs/>
      <w:szCs w:val="28"/>
    </w:rPr>
  </w:style>
  <w:style w:type="paragraph" w:styleId="Otsikko3">
    <w:name w:val="heading 3"/>
    <w:aliases w:val="1.1.1 Ohjeen alaotsikko"/>
    <w:basedOn w:val="Normaali"/>
    <w:next w:val="Normaali"/>
    <w:qFormat/>
    <w:rsid w:val="001F41AE"/>
    <w:pPr>
      <w:keepNext/>
      <w:numPr>
        <w:ilvl w:val="2"/>
        <w:numId w:val="2"/>
      </w:numPr>
      <w:outlineLvl w:val="2"/>
    </w:pPr>
    <w:rPr>
      <w:b/>
      <w:bCs/>
      <w:szCs w:val="26"/>
    </w:rPr>
  </w:style>
  <w:style w:type="paragraph" w:styleId="Otsikko4">
    <w:name w:val="heading 4"/>
    <w:aliases w:val="Kansilehden pääotsikko"/>
    <w:basedOn w:val="Normaali"/>
    <w:next w:val="Normaali"/>
    <w:rsid w:val="00281B7C"/>
    <w:pPr>
      <w:keepNext/>
      <w:spacing w:before="240" w:after="60"/>
      <w:outlineLvl w:val="3"/>
    </w:pPr>
    <w:rPr>
      <w:b/>
      <w:bCs/>
      <w:color w:val="000000" w:themeColor="text1"/>
      <w:sz w:val="36"/>
      <w:szCs w:val="28"/>
    </w:rPr>
  </w:style>
  <w:style w:type="paragraph" w:styleId="Otsikko5">
    <w:name w:val="heading 5"/>
    <w:basedOn w:val="Normaali"/>
    <w:next w:val="Normaali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Otsikko7">
    <w:name w:val="heading 7"/>
    <w:basedOn w:val="Normaali"/>
    <w:next w:val="Normaali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pPr>
      <w:numPr>
        <w:ilvl w:val="8"/>
        <w:numId w:val="2"/>
      </w:numPr>
      <w:spacing w:before="240" w:after="60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739AF"/>
    <w:pPr>
      <w:tabs>
        <w:tab w:val="center" w:pos="4819"/>
        <w:tab w:val="right" w:pos="9638"/>
      </w:tabs>
      <w:spacing w:after="480"/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i/>
      <w:iCs/>
    </w:rPr>
  </w:style>
  <w:style w:type="character" w:styleId="Hyperlinkki">
    <w:name w:val="Hyperlink"/>
    <w:uiPriority w:val="99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b/>
    </w:rPr>
  </w:style>
  <w:style w:type="character" w:customStyle="1" w:styleId="Luettelomerkit">
    <w:name w:val="Luettelomerkit"/>
    <w:rsid w:val="00F65A6C"/>
    <w:rPr>
      <w:rFonts w:ascii="Calibri" w:hAnsi="Calibri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paragraph" w:styleId="Eivli">
    <w:name w:val="No Spacing"/>
    <w:link w:val="EivliChar"/>
    <w:uiPriority w:val="1"/>
    <w:rsid w:val="001A7175"/>
    <w:rPr>
      <w:sz w:val="22"/>
      <w:szCs w:val="22"/>
    </w:rPr>
  </w:style>
  <w:style w:type="character" w:customStyle="1" w:styleId="EivliChar">
    <w:name w:val="Ei väliä Char"/>
    <w:link w:val="Eivli"/>
    <w:uiPriority w:val="1"/>
    <w:rsid w:val="001A7175"/>
    <w:rPr>
      <w:rFonts w:ascii="Calibri" w:hAnsi="Calibri"/>
      <w:sz w:val="22"/>
      <w:szCs w:val="22"/>
    </w:rPr>
  </w:style>
  <w:style w:type="paragraph" w:styleId="Otsikko">
    <w:name w:val="Title"/>
    <w:basedOn w:val="Normaali"/>
    <w:next w:val="Normaali"/>
    <w:link w:val="OtsikkoChar"/>
    <w:qFormat/>
    <w:rsid w:val="007C02CA"/>
    <w:pPr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7C02CA"/>
    <w:rPr>
      <w:rFonts w:cs="Times New Roman"/>
      <w:b/>
      <w:bCs/>
      <w:kern w:val="28"/>
      <w:sz w:val="32"/>
      <w:szCs w:val="32"/>
    </w:rPr>
  </w:style>
  <w:style w:type="character" w:styleId="Voimakas">
    <w:name w:val="Strong"/>
    <w:rsid w:val="008C0041"/>
    <w:rPr>
      <w:rFonts w:ascii="Calibri" w:hAnsi="Calibri"/>
      <w:b/>
      <w:bCs/>
      <w:sz w:val="32"/>
    </w:rPr>
  </w:style>
  <w:style w:type="paragraph" w:styleId="Sisluet1">
    <w:name w:val="toc 1"/>
    <w:basedOn w:val="Normaali"/>
    <w:next w:val="Normaali"/>
    <w:autoRedefine/>
    <w:uiPriority w:val="39"/>
    <w:rsid w:val="00F32BB6"/>
    <w:pPr>
      <w:tabs>
        <w:tab w:val="left" w:pos="440"/>
        <w:tab w:val="right" w:leader="dot" w:pos="9628"/>
      </w:tabs>
    </w:pPr>
  </w:style>
  <w:style w:type="paragraph" w:styleId="Sisluet2">
    <w:name w:val="toc 2"/>
    <w:basedOn w:val="Normaali"/>
    <w:next w:val="Normaali"/>
    <w:autoRedefine/>
    <w:uiPriority w:val="39"/>
    <w:rsid w:val="008C0041"/>
    <w:pPr>
      <w:ind w:left="220"/>
    </w:pPr>
  </w:style>
  <w:style w:type="paragraph" w:styleId="Alaotsikko">
    <w:name w:val="Subtitle"/>
    <w:aliases w:val="Väliotsikko"/>
    <w:basedOn w:val="Normaali"/>
    <w:next w:val="Normaali"/>
    <w:link w:val="AlaotsikkoChar"/>
    <w:qFormat/>
    <w:rsid w:val="0036704F"/>
    <w:pPr>
      <w:spacing w:after="60"/>
      <w:outlineLvl w:val="1"/>
    </w:pPr>
    <w:rPr>
      <w:rFonts w:cs="Times New Roman"/>
      <w:b/>
      <w:szCs w:val="24"/>
    </w:rPr>
  </w:style>
  <w:style w:type="paragraph" w:styleId="Sisluet5">
    <w:name w:val="toc 5"/>
    <w:basedOn w:val="Normaali"/>
    <w:next w:val="Normaali"/>
    <w:autoRedefine/>
    <w:rsid w:val="008C0041"/>
    <w:pPr>
      <w:ind w:left="880"/>
    </w:pPr>
  </w:style>
  <w:style w:type="character" w:customStyle="1" w:styleId="AlaotsikkoChar">
    <w:name w:val="Alaotsikko Char"/>
    <w:aliases w:val="Väliotsikko Char"/>
    <w:link w:val="Alaotsikko"/>
    <w:rsid w:val="0036704F"/>
    <w:rPr>
      <w:rFonts w:cs="Times New Roman"/>
      <w:b/>
      <w:sz w:val="24"/>
      <w:szCs w:val="24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F41A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B5934B" w:themeColor="accent1" w:themeShade="BF"/>
      <w:sz w:val="28"/>
      <w:szCs w:val="28"/>
    </w:rPr>
  </w:style>
  <w:style w:type="paragraph" w:styleId="Sisluet3">
    <w:name w:val="toc 3"/>
    <w:basedOn w:val="Normaali"/>
    <w:next w:val="Normaali"/>
    <w:autoRedefine/>
    <w:uiPriority w:val="39"/>
    <w:rsid w:val="00F32BB6"/>
    <w:pPr>
      <w:spacing w:after="100"/>
      <w:ind w:left="440"/>
    </w:pPr>
  </w:style>
  <w:style w:type="character" w:styleId="Korostus">
    <w:name w:val="Emphasis"/>
    <w:aliases w:val="Ylätunnistetiedot"/>
    <w:qFormat/>
    <w:rsid w:val="001B4F24"/>
    <w:rPr>
      <w:rFonts w:asciiTheme="minorHAnsi" w:hAnsiTheme="minorHAnsi"/>
      <w:sz w:val="18"/>
      <w:szCs w:val="16"/>
    </w:rPr>
  </w:style>
  <w:style w:type="paragraph" w:customStyle="1" w:styleId="Merkkiluettelo">
    <w:name w:val="Merkkiluettelo"/>
    <w:basedOn w:val="Normaali"/>
    <w:qFormat/>
    <w:rsid w:val="0010062C"/>
    <w:pPr>
      <w:numPr>
        <w:numId w:val="19"/>
      </w:numPr>
    </w:pPr>
  </w:style>
  <w:style w:type="paragraph" w:customStyle="1" w:styleId="Leipis">
    <w:name w:val="Leipis"/>
    <w:basedOn w:val="Normaali"/>
    <w:link w:val="LeipisChar"/>
    <w:qFormat/>
    <w:rsid w:val="00D7135F"/>
    <w:pPr>
      <w:ind w:left="1304"/>
    </w:pPr>
  </w:style>
  <w:style w:type="character" w:customStyle="1" w:styleId="LeipisChar">
    <w:name w:val="Leipis Char"/>
    <w:basedOn w:val="Kappaleenoletusfontti"/>
    <w:link w:val="Leipis"/>
    <w:rsid w:val="00D7135F"/>
    <w:rPr>
      <w:sz w:val="24"/>
      <w:szCs w:val="22"/>
    </w:rPr>
  </w:style>
  <w:style w:type="character" w:styleId="Erottuvaviittaus">
    <w:name w:val="Intense Reference"/>
    <w:aliases w:val="Korostettu"/>
    <w:basedOn w:val="Kappaleenoletusfontti"/>
    <w:uiPriority w:val="32"/>
    <w:rsid w:val="007C02CA"/>
    <w:rPr>
      <w:rFonts w:ascii="Calibri" w:hAnsi="Calibri"/>
      <w:b w:val="0"/>
      <w:bCs/>
      <w:i w:val="0"/>
      <w:caps w:val="0"/>
      <w:smallCaps w:val="0"/>
      <w:strike w:val="0"/>
      <w:dstrike w:val="0"/>
      <w:vanish w:val="0"/>
      <w:color w:val="004F71" w:themeColor="text2"/>
      <w:spacing w:val="5"/>
      <w:sz w:val="24"/>
      <w:vertAlign w:val="baseline"/>
    </w:rPr>
  </w:style>
  <w:style w:type="paragraph" w:customStyle="1" w:styleId="Sininen">
    <w:name w:val="Sininen"/>
    <w:basedOn w:val="Leipis"/>
    <w:link w:val="SininenChar"/>
    <w:qFormat/>
    <w:rsid w:val="007C02CA"/>
    <w:rPr>
      <w:color w:val="004F71" w:themeColor="text2"/>
    </w:rPr>
  </w:style>
  <w:style w:type="paragraph" w:customStyle="1" w:styleId="Vadelma">
    <w:name w:val="Vadelma"/>
    <w:basedOn w:val="Sininen"/>
    <w:link w:val="VadelmaChar"/>
    <w:qFormat/>
    <w:rsid w:val="007C02CA"/>
    <w:rPr>
      <w:color w:val="D0006F" w:themeColor="accent2"/>
    </w:rPr>
  </w:style>
  <w:style w:type="character" w:customStyle="1" w:styleId="SininenChar">
    <w:name w:val="Sininen Char"/>
    <w:basedOn w:val="LeipisChar"/>
    <w:link w:val="Sininen"/>
    <w:rsid w:val="007C02CA"/>
    <w:rPr>
      <w:color w:val="004F71" w:themeColor="text2"/>
      <w:sz w:val="24"/>
      <w:szCs w:val="22"/>
    </w:rPr>
  </w:style>
  <w:style w:type="character" w:customStyle="1" w:styleId="VadelmaChar">
    <w:name w:val="Vadelma Char"/>
    <w:basedOn w:val="SininenChar"/>
    <w:link w:val="Vadelma"/>
    <w:rsid w:val="007C02CA"/>
    <w:rPr>
      <w:color w:val="D0006F" w:themeColor="accent2"/>
      <w:sz w:val="24"/>
      <w:szCs w:val="22"/>
    </w:rPr>
  </w:style>
  <w:style w:type="paragraph" w:styleId="Muutos">
    <w:name w:val="Revision"/>
    <w:hidden/>
    <w:uiPriority w:val="99"/>
    <w:semiHidden/>
    <w:rsid w:val="0066092A"/>
    <w:rPr>
      <w:sz w:val="24"/>
      <w:szCs w:val="22"/>
    </w:rPr>
  </w:style>
  <w:style w:type="paragraph" w:styleId="Luettelokappale">
    <w:name w:val="List Paragraph"/>
    <w:basedOn w:val="Normaali"/>
    <w:uiPriority w:val="34"/>
    <w:qFormat/>
    <w:rsid w:val="00F45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vira_strategi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070C0"/>
      </a:hlink>
      <a:folHlink>
        <a:srgbClr val="D0006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33462-EFC0-428A-8985-B2CFBAAF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1127</CharactersWithSpaces>
  <SharedDoc>false</SharedDoc>
  <HLinks>
    <vt:vector size="18" baseType="variant"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_Toc419289994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_Toc419289993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_Toc419289992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2026-05-19T09:47:00Z</dcterms:created>
  <dcterms:modified xsi:type="dcterms:W3CDTF">2026-05-19T09:47:00Z</dcterms:modified>
</cp:coreProperties>
</file>