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F89BC9" w14:textId="5C5A7F75" w:rsidR="00110A6B" w:rsidRPr="00110A6B" w:rsidRDefault="00110A6B">
      <w:pPr>
        <w:rPr>
          <w:b/>
          <w:bCs/>
        </w:rPr>
      </w:pPr>
      <w:r w:rsidRPr="00110A6B">
        <w:rPr>
          <w:b/>
          <w:bCs/>
        </w:rPr>
        <w:t>ELINTARVIKEVALVONNAN VALVONTARAPORTIT</w:t>
      </w:r>
      <w:r w:rsidR="0099242A">
        <w:rPr>
          <w:b/>
          <w:bCs/>
        </w:rPr>
        <w:t xml:space="preserve"> VUODELTA 2025</w:t>
      </w:r>
    </w:p>
    <w:p w14:paraId="680BE89F" w14:textId="77777777" w:rsidR="00110A6B" w:rsidRDefault="00110A6B"/>
    <w:p w14:paraId="6479D33D" w14:textId="5F7D6155" w:rsidR="00110A6B" w:rsidRDefault="00110A6B">
      <w:r>
        <w:t>Elintarviketurvallisuuden sektorikohtainen valvontaraportti eli ”Elintarviketurvallisuus Suomessa 2025” -raportti löytyy Ruokaviraston verkkosivuilta:</w:t>
      </w:r>
    </w:p>
    <w:p w14:paraId="7C16CA06" w14:textId="3359F5AC" w:rsidR="00110A6B" w:rsidRDefault="00110A6B">
      <w:hyperlink r:id="rId4" w:history="1">
        <w:r w:rsidRPr="00BD6EFA">
          <w:rPr>
            <w:rStyle w:val="Hyperlinkki"/>
          </w:rPr>
          <w:t>https://www.ruokavirasto.fi/teemat/valvonta/elintarvikeketjun-valvonta/arviointi-ja-raportointi/vasu-raportit/sektorikohtaiset-raportit/2025/elintarviketurvallisuus-suomessa-2025/</w:t>
        </w:r>
      </w:hyperlink>
    </w:p>
    <w:p w14:paraId="1AA51907" w14:textId="4D75DFE1" w:rsidR="00110A6B" w:rsidRDefault="00110A6B">
      <w:r>
        <w:t>Muut elintarvikevalvontaketjun valvontaraportit</w:t>
      </w:r>
      <w:r w:rsidR="00A2537B">
        <w:t xml:space="preserve"> vuodelta 2025</w:t>
      </w:r>
      <w:r>
        <w:t xml:space="preserve"> löytyvät Ruokaviraston sivuilta:</w:t>
      </w:r>
    </w:p>
    <w:p w14:paraId="1AD3D37A" w14:textId="10D3A321" w:rsidR="00110A6B" w:rsidRDefault="00110A6B">
      <w:hyperlink r:id="rId5" w:history="1">
        <w:r w:rsidRPr="00BD6EFA">
          <w:rPr>
            <w:rStyle w:val="Hyperlinkki"/>
          </w:rPr>
          <w:t>https://www.ruokavirasto.fi/teemat/valvonta/elintarvikeketjun-valvonta/arviointi-ja-raportointi/vasu-raportit/sektorikohtaiset-raportit/2025/</w:t>
        </w:r>
      </w:hyperlink>
    </w:p>
    <w:p w14:paraId="767F430A" w14:textId="5DD9F13C" w:rsidR="00110A6B" w:rsidRDefault="0094281F">
      <w:r>
        <w:t>Elintarvikevalvonnan tietoja löytyy Ruokaviraston Tietolaari-järjestelmästä:</w:t>
      </w:r>
    </w:p>
    <w:p w14:paraId="183CF98B" w14:textId="61600B4D" w:rsidR="0094281F" w:rsidRDefault="0094281F">
      <w:hyperlink r:id="rId6" w:history="1">
        <w:r w:rsidRPr="00326ED8">
          <w:rPr>
            <w:rStyle w:val="Hyperlinkki"/>
          </w:rPr>
          <w:t>https://tietolaari.ruokavirasto.fi/tietolaari/</w:t>
        </w:r>
      </w:hyperlink>
    </w:p>
    <w:p w14:paraId="7262E68C" w14:textId="77777777" w:rsidR="0094281F" w:rsidRDefault="0094281F"/>
    <w:sectPr w:rsidR="0094281F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0A6B"/>
    <w:rsid w:val="000424BA"/>
    <w:rsid w:val="000D775B"/>
    <w:rsid w:val="00110A6B"/>
    <w:rsid w:val="00181710"/>
    <w:rsid w:val="00193B10"/>
    <w:rsid w:val="00194A8C"/>
    <w:rsid w:val="002311C9"/>
    <w:rsid w:val="002473BD"/>
    <w:rsid w:val="00265E9E"/>
    <w:rsid w:val="003025D7"/>
    <w:rsid w:val="003224EC"/>
    <w:rsid w:val="003606C6"/>
    <w:rsid w:val="00380B01"/>
    <w:rsid w:val="003D5838"/>
    <w:rsid w:val="003E6249"/>
    <w:rsid w:val="00421861"/>
    <w:rsid w:val="00426450"/>
    <w:rsid w:val="004C4BBC"/>
    <w:rsid w:val="004F265B"/>
    <w:rsid w:val="005054DA"/>
    <w:rsid w:val="00557F74"/>
    <w:rsid w:val="00576F0C"/>
    <w:rsid w:val="005863C6"/>
    <w:rsid w:val="00615E61"/>
    <w:rsid w:val="00697FB3"/>
    <w:rsid w:val="007268E0"/>
    <w:rsid w:val="00793097"/>
    <w:rsid w:val="00794D74"/>
    <w:rsid w:val="007B0FCE"/>
    <w:rsid w:val="007C09A9"/>
    <w:rsid w:val="00814E71"/>
    <w:rsid w:val="0084085D"/>
    <w:rsid w:val="0094281F"/>
    <w:rsid w:val="0099242A"/>
    <w:rsid w:val="00996300"/>
    <w:rsid w:val="009A52A3"/>
    <w:rsid w:val="009D2B36"/>
    <w:rsid w:val="00A2537B"/>
    <w:rsid w:val="00A47A81"/>
    <w:rsid w:val="00A77579"/>
    <w:rsid w:val="00AB4FC5"/>
    <w:rsid w:val="00B87E11"/>
    <w:rsid w:val="00B910DB"/>
    <w:rsid w:val="00B9512A"/>
    <w:rsid w:val="00BD5FB4"/>
    <w:rsid w:val="00BF02AA"/>
    <w:rsid w:val="00C06D06"/>
    <w:rsid w:val="00C220E6"/>
    <w:rsid w:val="00C45DE2"/>
    <w:rsid w:val="00C749EE"/>
    <w:rsid w:val="00CB2998"/>
    <w:rsid w:val="00CD5784"/>
    <w:rsid w:val="00CE2D29"/>
    <w:rsid w:val="00D226D5"/>
    <w:rsid w:val="00D243E7"/>
    <w:rsid w:val="00D364FE"/>
    <w:rsid w:val="00D36D25"/>
    <w:rsid w:val="00D9450A"/>
    <w:rsid w:val="00DC4616"/>
    <w:rsid w:val="00DF3513"/>
    <w:rsid w:val="00E235B0"/>
    <w:rsid w:val="00E835B4"/>
    <w:rsid w:val="00EB1FA4"/>
    <w:rsid w:val="00EC3BCD"/>
    <w:rsid w:val="00F248A2"/>
    <w:rsid w:val="00F37A88"/>
    <w:rsid w:val="00F71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F57744"/>
  <w15:chartTrackingRefBased/>
  <w15:docId w15:val="{1ACEECBB-BEAC-4D39-9EC0-B5DCB8119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i-F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110A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110A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110A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110A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110A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110A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110A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110A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110A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110A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110A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110A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110A6B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110A6B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110A6B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110A6B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110A6B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110A6B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110A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110A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110A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110A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110A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110A6B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110A6B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110A6B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110A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110A6B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110A6B"/>
    <w:rPr>
      <w:b/>
      <w:bCs/>
      <w:smallCaps/>
      <w:color w:val="0F4761" w:themeColor="accent1" w:themeShade="BF"/>
      <w:spacing w:val="5"/>
    </w:rPr>
  </w:style>
  <w:style w:type="character" w:styleId="Hyperlinkki">
    <w:name w:val="Hyperlink"/>
    <w:basedOn w:val="Kappaleenoletusfontti"/>
    <w:uiPriority w:val="99"/>
    <w:unhideWhenUsed/>
    <w:rsid w:val="00110A6B"/>
    <w:rPr>
      <w:color w:val="467886" w:themeColor="hyperlink"/>
      <w:u w:val="single"/>
    </w:rPr>
  </w:style>
  <w:style w:type="character" w:styleId="Ratkaisematonmaininta">
    <w:name w:val="Unresolved Mention"/>
    <w:basedOn w:val="Kappaleenoletusfontti"/>
    <w:uiPriority w:val="99"/>
    <w:semiHidden/>
    <w:unhideWhenUsed/>
    <w:rsid w:val="00110A6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tietolaari.ruokavirasto.fi/tietolaari/" TargetMode="External"/><Relationship Id="rId5" Type="http://schemas.openxmlformats.org/officeDocument/2006/relationships/hyperlink" Target="https://www.ruokavirasto.fi/teemat/valvonta/elintarvikeketjun-valvonta/arviointi-ja-raportointi/vasu-raportit/sektorikohtaiset-raportit/2025/" TargetMode="External"/><Relationship Id="rId4" Type="http://schemas.openxmlformats.org/officeDocument/2006/relationships/hyperlink" Target="https://www.ruokavirasto.fi/teemat/valvonta/elintarvikeketjun-valvonta/arviointi-ja-raportointi/vasu-raportit/sektorikohtaiset-raportit/2025/elintarviketurvallisuus-suomessa-2025/" TargetMode="Externa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127</Words>
  <Characters>1033</Characters>
  <Application>Microsoft Office Word</Application>
  <DocSecurity>0</DocSecurity>
  <Lines>8</Lines>
  <Paragraphs>2</Paragraphs>
  <ScaleCrop>false</ScaleCrop>
  <Company/>
  <LinksUpToDate>false</LinksUpToDate>
  <CharactersWithSpaces>1158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Koskimies Tuuli (Ruokavirasto)</dc:creator>
  <cp:keywords/>
  <dc:description/>
  <cp:lastModifiedBy>Jestoi Marika (Ruokavirasto)</cp:lastModifiedBy>
  <cp:revision>2</cp:revision>
  <dcterms:created xsi:type="dcterms:W3CDTF">2026-10-07T09:08:00Z</dcterms:created>
  <dcterms:modified xsi:type="dcterms:W3CDTF">2026-10-07T09:08:00Z</dcterms:modified>
</cp:coreProperties>
</file>