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93" w:rsidRPr="00C1606D" w:rsidRDefault="00480EF6">
      <w:pPr>
        <w:pStyle w:val="Otsikko6"/>
        <w:ind w:left="142"/>
        <w:rPr>
          <w:lang w:val="sv-SE"/>
        </w:rPr>
      </w:pPr>
      <w:r>
        <w:rPr>
          <w:lang w:val="sv-SE"/>
        </w:rPr>
        <w:t>EUROPEISKA UNION – EXPORTLICENS</w:t>
      </w:r>
      <w:r w:rsidR="00F15B93" w:rsidRPr="00C1606D">
        <w:rPr>
          <w:lang w:val="sv-SE"/>
        </w:rPr>
        <w:t xml:space="preserve"> AGREX</w:t>
      </w:r>
    </w:p>
    <w:tbl>
      <w:tblPr>
        <w:tblpPr w:leftFromText="141" w:rightFromText="141" w:vertAnchor="text" w:tblpX="21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81"/>
        <w:gridCol w:w="2268"/>
        <w:gridCol w:w="1559"/>
        <w:gridCol w:w="142"/>
        <w:gridCol w:w="142"/>
        <w:gridCol w:w="850"/>
        <w:gridCol w:w="284"/>
        <w:gridCol w:w="141"/>
        <w:gridCol w:w="426"/>
        <w:gridCol w:w="567"/>
        <w:gridCol w:w="425"/>
        <w:gridCol w:w="70"/>
        <w:gridCol w:w="922"/>
      </w:tblGrid>
      <w:tr w:rsidR="00F15B93" w:rsidRPr="00B21353" w:rsidTr="00E01AC7">
        <w:trPr>
          <w:cantSplit/>
          <w:trHeight w:hRule="exact" w:val="480"/>
        </w:trPr>
        <w:tc>
          <w:tcPr>
            <w:tcW w:w="496" w:type="dxa"/>
            <w:vMerge w:val="restart"/>
            <w:tcBorders>
              <w:top w:val="single" w:sz="12" w:space="0" w:color="auto"/>
              <w:left w:val="single" w:sz="12" w:space="0" w:color="auto"/>
              <w:bottom w:val="single" w:sz="12" w:space="0" w:color="auto"/>
              <w:right w:val="single" w:sz="12" w:space="0" w:color="auto"/>
            </w:tcBorders>
            <w:textDirection w:val="tbRl"/>
          </w:tcPr>
          <w:p w:rsidR="00F15B93" w:rsidRPr="00C1606D" w:rsidRDefault="00891168" w:rsidP="00E01AC7">
            <w:pPr>
              <w:ind w:left="113" w:right="113"/>
              <w:rPr>
                <w:lang w:val="sv-SE"/>
              </w:rPr>
            </w:pPr>
            <w:r>
              <w:rPr>
                <w:noProof/>
              </w:rPr>
              <mc:AlternateContent>
                <mc:Choice Requires="wps">
                  <w:drawing>
                    <wp:anchor distT="0" distB="0" distL="114300" distR="114300" simplePos="0" relativeHeight="251657216" behindDoc="1" locked="1" layoutInCell="0" allowOverlap="1" wp14:anchorId="7B524609" wp14:editId="1E55AE60">
                      <wp:simplePos x="0" y="0"/>
                      <wp:positionH relativeFrom="page">
                        <wp:posOffset>365760</wp:posOffset>
                      </wp:positionH>
                      <wp:positionV relativeFrom="paragraph">
                        <wp:posOffset>1011555</wp:posOffset>
                      </wp:positionV>
                      <wp:extent cx="274320" cy="82296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9B0" w:rsidRDefault="00013DA7">
                                  <w:pPr>
                                    <w:rPr>
                                      <w:b/>
                                      <w:sz w:val="16"/>
                                    </w:rPr>
                                  </w:pPr>
                                  <w:r>
                                    <w:rPr>
                                      <w:b/>
                                      <w:sz w:val="16"/>
                                    </w:rPr>
                                    <w:t>ANSÖKAN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8pt;margin-top:79.65pt;width:21.6pt;height:6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" o:allowincell="f" stroked="f">
                      <v:textbox style="layout-flow:vertical;mso-layout-flow-alt:bottom-to-top">
                        <w:txbxContent>
                          <w:p w:rsidR="00B629B0" w:rsidRDefault="00013DA7">
                            <w:pPr>
                              <w:rPr>
                                <w:b/>
                                <w:sz w:val="16"/>
                              </w:rPr>
                            </w:pPr>
                            <w:r>
                              <w:rPr>
                                <w:b/>
                                <w:sz w:val="16"/>
                              </w:rPr>
                              <w:t>ANSÖKAN</w:t>
                            </w:r>
                          </w:p>
                        </w:txbxContent>
                      </v:textbox>
                      <w10:wrap anchorx="page"/>
                      <w10:anchorlock/>
                    </v:shape>
                  </w:pict>
                </mc:Fallback>
              </mc:AlternateContent>
            </w:r>
            <w:r>
              <w:rPr>
                <w:noProof/>
              </w:rPr>
              <w:drawing>
                <wp:anchor distT="0" distB="0" distL="114300" distR="114300" simplePos="0" relativeHeight="251656192" behindDoc="0" locked="1" layoutInCell="0" allowOverlap="1" wp14:anchorId="580F49F4" wp14:editId="5D94EE81">
                  <wp:simplePos x="0" y="0"/>
                  <wp:positionH relativeFrom="column">
                    <wp:posOffset>241300</wp:posOffset>
                  </wp:positionH>
                  <wp:positionV relativeFrom="paragraph">
                    <wp:posOffset>-2983230</wp:posOffset>
                  </wp:positionV>
                  <wp:extent cx="548640" cy="520065"/>
                  <wp:effectExtent l="0" t="0" r="0" b="0"/>
                  <wp:wrapNone/>
                  <wp:docPr id="3" name="Kuva 3" descr="KOLM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LMIO~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 cy="520065"/>
                          </a:xfrm>
                          <a:prstGeom prst="rect">
                            <a:avLst/>
                          </a:prstGeom>
                          <a:noFill/>
                        </pic:spPr>
                      </pic:pic>
                    </a:graphicData>
                  </a:graphic>
                  <wp14:sizeRelH relativeFrom="page">
                    <wp14:pctWidth>0</wp14:pctWidth>
                  </wp14:sizeRelH>
                  <wp14:sizeRelV relativeFrom="page">
                    <wp14:pctHeight>0</wp14:pctHeight>
                  </wp14:sizeRelV>
                </wp:anchor>
              </w:drawing>
            </w:r>
          </w:p>
        </w:tc>
        <w:tc>
          <w:tcPr>
            <w:tcW w:w="4749" w:type="dxa"/>
            <w:gridSpan w:val="2"/>
            <w:vMerge w:val="restart"/>
            <w:tcBorders>
              <w:left w:val="nil"/>
            </w:tcBorders>
          </w:tcPr>
          <w:p w:rsidR="00F15B93" w:rsidRPr="00013DA7" w:rsidRDefault="00F15B93" w:rsidP="00E01AC7">
            <w:pPr>
              <w:rPr>
                <w:sz w:val="15"/>
                <w:lang w:val="sv-SE"/>
              </w:rPr>
            </w:pPr>
            <w:r w:rsidRPr="00013DA7">
              <w:rPr>
                <w:sz w:val="15"/>
                <w:lang w:val="sv-SE"/>
              </w:rPr>
              <w:t xml:space="preserve">1 </w:t>
            </w:r>
            <w:r w:rsidR="00480EF6" w:rsidRPr="00013DA7">
              <w:rPr>
                <w:sz w:val="15"/>
                <w:lang w:val="sv-SE"/>
              </w:rPr>
              <w:t xml:space="preserve">Licensutfärdande </w:t>
            </w:r>
            <w:r w:rsidR="00013DA7" w:rsidRPr="00013DA7">
              <w:rPr>
                <w:sz w:val="15"/>
                <w:lang w:val="sv-SE"/>
              </w:rPr>
              <w:t>myndighet (namn och adress</w:t>
            </w:r>
            <w:r w:rsidRPr="00013DA7">
              <w:rPr>
                <w:sz w:val="15"/>
                <w:lang w:val="sv-SE"/>
              </w:rPr>
              <w:t>)</w:t>
            </w:r>
          </w:p>
          <w:p w:rsidR="00E339F1" w:rsidRPr="00C1606D" w:rsidRDefault="00740855" w:rsidP="00E01AC7">
            <w:pPr>
              <w:rPr>
                <w:lang w:val="sv-SE"/>
              </w:rPr>
            </w:pPr>
            <w:r>
              <w:rPr>
                <w:noProof/>
              </w:rPr>
              <w:drawing>
                <wp:anchor distT="0" distB="0" distL="114300" distR="114300" simplePos="0" relativeHeight="251660288" behindDoc="1" locked="0" layoutInCell="1" allowOverlap="1" wp14:anchorId="51FB5F51" wp14:editId="33849818">
                  <wp:simplePos x="0" y="0"/>
                  <wp:positionH relativeFrom="column">
                    <wp:posOffset>1270</wp:posOffset>
                  </wp:positionH>
                  <wp:positionV relativeFrom="paragraph">
                    <wp:posOffset>5862</wp:posOffset>
                  </wp:positionV>
                  <wp:extent cx="2226945" cy="358775"/>
                  <wp:effectExtent l="0" t="0" r="1905" b="3175"/>
                  <wp:wrapNone/>
                  <wp:docPr id="37" name="Kuva 37" descr="Vaaka%20logo/Livsmedelsverket_horizontal_blue_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aka%20logo/Livsmedelsverket_horizontal_blue_s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694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B93" w:rsidRDefault="00F15B93" w:rsidP="00740855">
            <w:pPr>
              <w:spacing w:before="60"/>
              <w:rPr>
                <w:sz w:val="18"/>
                <w:szCs w:val="18"/>
                <w:lang w:val="sv-SE"/>
              </w:rPr>
            </w:pPr>
          </w:p>
          <w:p w:rsidR="00740855" w:rsidRPr="00C1606D" w:rsidRDefault="00740855" w:rsidP="00740855">
            <w:pPr>
              <w:spacing w:before="120" w:line="200" w:lineRule="exact"/>
              <w:rPr>
                <w:sz w:val="18"/>
                <w:szCs w:val="18"/>
                <w:lang w:val="sv-SE"/>
              </w:rPr>
            </w:pPr>
            <w:r w:rsidRPr="00740855">
              <w:rPr>
                <w:sz w:val="17"/>
                <w:szCs w:val="17"/>
                <w:lang w:val="sv-SE"/>
              </w:rPr>
              <w:t>Livsmedelsverket</w:t>
            </w:r>
            <w:r>
              <w:rPr>
                <w:sz w:val="17"/>
                <w:szCs w:val="17"/>
                <w:lang w:val="sv-SE"/>
              </w:rPr>
              <w:br/>
              <w:t>PB</w:t>
            </w:r>
            <w:r w:rsidRPr="00740855">
              <w:rPr>
                <w:sz w:val="17"/>
                <w:szCs w:val="17"/>
                <w:lang w:val="sv-SE"/>
              </w:rPr>
              <w:t xml:space="preserve"> 100, 00027 LIVSMEDELSVERKET</w:t>
            </w:r>
            <w:r>
              <w:rPr>
                <w:sz w:val="17"/>
                <w:szCs w:val="17"/>
                <w:lang w:val="sv-SE"/>
              </w:rPr>
              <w:br/>
            </w:r>
            <w:r w:rsidR="00C32322">
              <w:rPr>
                <w:sz w:val="17"/>
                <w:szCs w:val="17"/>
                <w:lang w:val="sv-SE"/>
              </w:rPr>
              <w:t>tfn 029</w:t>
            </w:r>
            <w:r w:rsidR="00B21353">
              <w:rPr>
                <w:sz w:val="17"/>
                <w:szCs w:val="17"/>
                <w:lang w:val="sv-SE"/>
              </w:rPr>
              <w:t xml:space="preserve"> 5</w:t>
            </w:r>
            <w:r w:rsidR="00C32322">
              <w:rPr>
                <w:sz w:val="17"/>
                <w:szCs w:val="17"/>
                <w:lang w:val="sv-SE"/>
              </w:rPr>
              <w:t>30 0</w:t>
            </w:r>
            <w:r w:rsidRPr="00740855">
              <w:rPr>
                <w:sz w:val="17"/>
                <w:szCs w:val="17"/>
                <w:lang w:val="sv-SE"/>
              </w:rPr>
              <w:t>400</w:t>
            </w:r>
            <w:r w:rsidR="00985076">
              <w:rPr>
                <w:sz w:val="17"/>
                <w:szCs w:val="17"/>
                <w:lang w:val="sv-SE"/>
              </w:rPr>
              <w:t>; tuovi@ruokavirasto.fi</w:t>
            </w:r>
          </w:p>
        </w:tc>
        <w:tc>
          <w:tcPr>
            <w:tcW w:w="2977" w:type="dxa"/>
            <w:gridSpan w:val="5"/>
            <w:tcBorders>
              <w:bottom w:val="nil"/>
              <w:right w:val="nil"/>
            </w:tcBorders>
          </w:tcPr>
          <w:p w:rsidR="00F15B93" w:rsidRPr="00C1606D" w:rsidRDefault="00F15B93" w:rsidP="00E01AC7">
            <w:pPr>
              <w:rPr>
                <w:lang w:val="sv-SE"/>
              </w:rPr>
            </w:pPr>
          </w:p>
        </w:tc>
        <w:tc>
          <w:tcPr>
            <w:tcW w:w="567" w:type="dxa"/>
            <w:gridSpan w:val="2"/>
            <w:tcBorders>
              <w:top w:val="single" w:sz="12" w:space="0" w:color="auto"/>
              <w:left w:val="single" w:sz="12" w:space="0" w:color="auto"/>
              <w:bottom w:val="single" w:sz="12" w:space="0" w:color="auto"/>
              <w:right w:val="single" w:sz="12" w:space="0" w:color="auto"/>
            </w:tcBorders>
          </w:tcPr>
          <w:p w:rsidR="00F15B93" w:rsidRPr="00C1606D" w:rsidRDefault="00F15B93" w:rsidP="00E01AC7">
            <w:pPr>
              <w:rPr>
                <w:lang w:val="sv-SE"/>
              </w:rPr>
            </w:pPr>
          </w:p>
        </w:tc>
        <w:tc>
          <w:tcPr>
            <w:tcW w:w="1984" w:type="dxa"/>
            <w:gridSpan w:val="4"/>
            <w:tcBorders>
              <w:top w:val="single" w:sz="12" w:space="0" w:color="auto"/>
              <w:left w:val="single" w:sz="12" w:space="0" w:color="auto"/>
              <w:bottom w:val="single" w:sz="12" w:space="0" w:color="auto"/>
              <w:right w:val="single" w:sz="12" w:space="0" w:color="auto"/>
            </w:tcBorders>
          </w:tcPr>
          <w:p w:rsidR="00F15B93" w:rsidRPr="00C1606D" w:rsidRDefault="00F15B93" w:rsidP="00E01AC7">
            <w:pPr>
              <w:rPr>
                <w:lang w:val="sv-SE"/>
              </w:rPr>
            </w:pPr>
          </w:p>
        </w:tc>
      </w:tr>
      <w:tr w:rsidR="00F15B93" w:rsidRPr="00B21353" w:rsidTr="00E01AC7">
        <w:trPr>
          <w:cantSplit/>
          <w:trHeight w:hRule="exact" w:val="480"/>
        </w:trPr>
        <w:tc>
          <w:tcPr>
            <w:tcW w:w="496" w:type="dxa"/>
            <w:vMerge/>
            <w:tcBorders>
              <w:left w:val="single" w:sz="12" w:space="0" w:color="auto"/>
              <w:bottom w:val="single" w:sz="12" w:space="0" w:color="auto"/>
              <w:right w:val="single" w:sz="12" w:space="0" w:color="auto"/>
            </w:tcBorders>
          </w:tcPr>
          <w:p w:rsidR="00F15B93" w:rsidRPr="00C1606D" w:rsidRDefault="00F15B93" w:rsidP="00E01AC7">
            <w:pPr>
              <w:rPr>
                <w:lang w:val="sv-SE"/>
              </w:rPr>
            </w:pPr>
          </w:p>
        </w:tc>
        <w:tc>
          <w:tcPr>
            <w:tcW w:w="4749" w:type="dxa"/>
            <w:gridSpan w:val="2"/>
            <w:vMerge/>
            <w:tcBorders>
              <w:left w:val="nil"/>
            </w:tcBorders>
          </w:tcPr>
          <w:p w:rsidR="00F15B93" w:rsidRPr="00C1606D" w:rsidRDefault="00F15B93" w:rsidP="00E01AC7">
            <w:pPr>
              <w:rPr>
                <w:lang w:val="sv-SE"/>
              </w:rPr>
            </w:pPr>
          </w:p>
        </w:tc>
        <w:tc>
          <w:tcPr>
            <w:tcW w:w="5528" w:type="dxa"/>
            <w:gridSpan w:val="11"/>
            <w:tcBorders>
              <w:top w:val="nil"/>
              <w:bottom w:val="nil"/>
            </w:tcBorders>
          </w:tcPr>
          <w:p w:rsidR="00F15B93" w:rsidRPr="00C1606D" w:rsidRDefault="00F15B93" w:rsidP="00E01AC7">
            <w:pPr>
              <w:rPr>
                <w:lang w:val="sv-SE"/>
              </w:rPr>
            </w:pPr>
          </w:p>
        </w:tc>
      </w:tr>
      <w:tr w:rsidR="00F15B93" w:rsidRPr="00B21353" w:rsidTr="00E01AC7">
        <w:trPr>
          <w:cantSplit/>
          <w:trHeight w:hRule="exact" w:val="480"/>
        </w:trPr>
        <w:tc>
          <w:tcPr>
            <w:tcW w:w="496" w:type="dxa"/>
            <w:vMerge/>
            <w:tcBorders>
              <w:left w:val="single" w:sz="12" w:space="0" w:color="auto"/>
              <w:bottom w:val="single" w:sz="12" w:space="0" w:color="auto"/>
              <w:right w:val="single" w:sz="12" w:space="0" w:color="auto"/>
            </w:tcBorders>
          </w:tcPr>
          <w:p w:rsidR="00F15B93" w:rsidRPr="00C1606D" w:rsidRDefault="00F15B93" w:rsidP="00E01AC7">
            <w:pPr>
              <w:rPr>
                <w:lang w:val="sv-SE"/>
              </w:rPr>
            </w:pPr>
          </w:p>
        </w:tc>
        <w:tc>
          <w:tcPr>
            <w:tcW w:w="4749" w:type="dxa"/>
            <w:gridSpan w:val="2"/>
            <w:vMerge/>
            <w:tcBorders>
              <w:left w:val="nil"/>
            </w:tcBorders>
          </w:tcPr>
          <w:p w:rsidR="00F15B93" w:rsidRPr="00C1606D" w:rsidRDefault="00F15B93" w:rsidP="00E01AC7">
            <w:pPr>
              <w:rPr>
                <w:lang w:val="sv-SE"/>
              </w:rPr>
            </w:pPr>
          </w:p>
        </w:tc>
        <w:tc>
          <w:tcPr>
            <w:tcW w:w="1701" w:type="dxa"/>
            <w:gridSpan w:val="2"/>
            <w:tcBorders>
              <w:top w:val="nil"/>
            </w:tcBorders>
          </w:tcPr>
          <w:p w:rsidR="00F15B93" w:rsidRPr="00C1606D" w:rsidRDefault="00F15B93" w:rsidP="00E01AC7">
            <w:pPr>
              <w:rPr>
                <w:lang w:val="sv-SE"/>
              </w:rPr>
            </w:pPr>
          </w:p>
        </w:tc>
        <w:tc>
          <w:tcPr>
            <w:tcW w:w="3827" w:type="dxa"/>
            <w:gridSpan w:val="9"/>
            <w:tcBorders>
              <w:top w:val="single" w:sz="4" w:space="0" w:color="auto"/>
            </w:tcBorders>
          </w:tcPr>
          <w:p w:rsidR="00F15B93" w:rsidRPr="00C1606D" w:rsidRDefault="00F15B93" w:rsidP="00E01AC7">
            <w:pPr>
              <w:rPr>
                <w:lang w:val="sv-SE"/>
              </w:rPr>
            </w:pPr>
          </w:p>
        </w:tc>
      </w:tr>
      <w:tr w:rsidR="00F15B93" w:rsidRPr="00C1606D" w:rsidTr="00E01AC7">
        <w:trPr>
          <w:cantSplit/>
          <w:trHeight w:hRule="exact" w:val="1200"/>
        </w:trPr>
        <w:tc>
          <w:tcPr>
            <w:tcW w:w="496" w:type="dxa"/>
            <w:vMerge/>
            <w:tcBorders>
              <w:left w:val="single" w:sz="12" w:space="0" w:color="auto"/>
              <w:bottom w:val="single" w:sz="12" w:space="0" w:color="auto"/>
              <w:right w:val="single" w:sz="12" w:space="0" w:color="auto"/>
            </w:tcBorders>
          </w:tcPr>
          <w:p w:rsidR="00F15B93" w:rsidRPr="00C1606D" w:rsidRDefault="00F15B93" w:rsidP="00E01AC7">
            <w:pPr>
              <w:rPr>
                <w:lang w:val="sv-SE"/>
              </w:rPr>
            </w:pPr>
          </w:p>
        </w:tc>
        <w:tc>
          <w:tcPr>
            <w:tcW w:w="4749" w:type="dxa"/>
            <w:gridSpan w:val="2"/>
            <w:tcBorders>
              <w:left w:val="nil"/>
            </w:tcBorders>
          </w:tcPr>
          <w:p w:rsidR="00F15B93" w:rsidRPr="00013DA7" w:rsidRDefault="00013DA7" w:rsidP="00E01AC7">
            <w:pPr>
              <w:rPr>
                <w:sz w:val="15"/>
                <w:lang w:val="sv-SE"/>
              </w:rPr>
            </w:pPr>
            <w:r w:rsidRPr="00013DA7">
              <w:rPr>
                <w:sz w:val="15"/>
                <w:lang w:val="sv-SE"/>
              </w:rPr>
              <w:t>4 Sökande</w:t>
            </w:r>
            <w:r w:rsidR="00F15B93" w:rsidRPr="00013DA7">
              <w:rPr>
                <w:sz w:val="15"/>
                <w:lang w:val="sv-SE"/>
              </w:rPr>
              <w:t xml:space="preserve"> (</w:t>
            </w:r>
            <w:r w:rsidRPr="00013DA7">
              <w:rPr>
                <w:sz w:val="15"/>
                <w:lang w:val="sv-SE"/>
              </w:rPr>
              <w:t>namn</w:t>
            </w:r>
            <w:r w:rsidR="00B629B0" w:rsidRPr="00013DA7">
              <w:rPr>
                <w:sz w:val="15"/>
                <w:lang w:val="sv-SE"/>
              </w:rPr>
              <w:t xml:space="preserve">, </w:t>
            </w:r>
            <w:r w:rsidRPr="00013DA7">
              <w:rPr>
                <w:sz w:val="15"/>
                <w:lang w:val="sv-SE"/>
              </w:rPr>
              <w:t>fullständig adress och medlemsstat</w:t>
            </w:r>
            <w:r w:rsidR="00F15B93" w:rsidRPr="00013DA7">
              <w:rPr>
                <w:sz w:val="15"/>
                <w:lang w:val="sv-SE"/>
              </w:rPr>
              <w:t>)</w:t>
            </w:r>
          </w:p>
          <w:p w:rsidR="00F15B93" w:rsidRPr="00C1606D" w:rsidRDefault="003E52FF" w:rsidP="00B21353">
            <w:pPr>
              <w:rPr>
                <w:lang w:val="sv-SE"/>
              </w:rPr>
            </w:pPr>
            <w:r w:rsidRPr="00C1606D">
              <w:rPr>
                <w:lang w:val="sv-SE"/>
              </w:rPr>
              <w:fldChar w:fldCharType="begin">
                <w:ffData>
                  <w:name w:val="Teksti1"/>
                  <w:enabled/>
                  <w:calcOnExit w:val="0"/>
                  <w:textInput/>
                </w:ffData>
              </w:fldChar>
            </w:r>
            <w:bookmarkStart w:id="0" w:name="Teksti1"/>
            <w:r w:rsidR="00F15B93" w:rsidRPr="00C1606D">
              <w:rPr>
                <w:lang w:val="sv-SE"/>
              </w:rPr>
              <w:instrText xml:space="preserve"> FORMTEXT </w:instrText>
            </w:r>
            <w:r w:rsidRPr="00C1606D">
              <w:rPr>
                <w:lang w:val="sv-SE"/>
              </w:rPr>
            </w:r>
            <w:r w:rsidRPr="00C1606D">
              <w:rPr>
                <w:lang w:val="sv-SE"/>
              </w:rPr>
              <w:fldChar w:fldCharType="separate"/>
            </w:r>
            <w:bookmarkStart w:id="1" w:name="_GoBack"/>
            <w:bookmarkEnd w:id="1"/>
            <w:r w:rsidR="005A39AF" w:rsidRPr="00C1606D">
              <w:rPr>
                <w:lang w:val="sv-SE"/>
              </w:rPr>
              <w:t> </w:t>
            </w:r>
            <w:r w:rsidR="005A39AF" w:rsidRPr="00C1606D">
              <w:rPr>
                <w:lang w:val="sv-SE"/>
              </w:rPr>
              <w:t> </w:t>
            </w:r>
            <w:r w:rsidR="005A39AF" w:rsidRPr="00C1606D">
              <w:rPr>
                <w:lang w:val="sv-SE"/>
              </w:rPr>
              <w:t> </w:t>
            </w:r>
            <w:r w:rsidR="005A39AF" w:rsidRPr="00C1606D">
              <w:rPr>
                <w:lang w:val="sv-SE"/>
              </w:rPr>
              <w:t> </w:t>
            </w:r>
            <w:r w:rsidR="005A39AF" w:rsidRPr="00C1606D">
              <w:rPr>
                <w:lang w:val="sv-SE"/>
              </w:rPr>
              <w:t> </w:t>
            </w:r>
            <w:r w:rsidRPr="00C1606D">
              <w:rPr>
                <w:lang w:val="sv-SE"/>
              </w:rPr>
              <w:fldChar w:fldCharType="end"/>
            </w:r>
            <w:bookmarkEnd w:id="0"/>
          </w:p>
        </w:tc>
        <w:tc>
          <w:tcPr>
            <w:tcW w:w="5528" w:type="dxa"/>
            <w:gridSpan w:val="11"/>
            <w:vMerge w:val="restart"/>
          </w:tcPr>
          <w:p w:rsidR="00F15B93" w:rsidRPr="00C1606D" w:rsidRDefault="00F15B93" w:rsidP="00E01AC7">
            <w:pPr>
              <w:rPr>
                <w:lang w:val="sv-SE"/>
              </w:rPr>
            </w:pPr>
          </w:p>
        </w:tc>
      </w:tr>
      <w:tr w:rsidR="00F15B93" w:rsidRPr="00C1606D" w:rsidTr="00E01AC7">
        <w:trPr>
          <w:cantSplit/>
          <w:trHeight w:val="230"/>
        </w:trPr>
        <w:tc>
          <w:tcPr>
            <w:tcW w:w="496" w:type="dxa"/>
            <w:vMerge/>
            <w:tcBorders>
              <w:left w:val="single" w:sz="12" w:space="0" w:color="auto"/>
              <w:bottom w:val="single" w:sz="12" w:space="0" w:color="auto"/>
              <w:right w:val="single" w:sz="12" w:space="0" w:color="auto"/>
            </w:tcBorders>
          </w:tcPr>
          <w:p w:rsidR="00F15B93" w:rsidRPr="00C1606D" w:rsidRDefault="00F15B93" w:rsidP="00E01AC7">
            <w:pPr>
              <w:rPr>
                <w:lang w:val="sv-SE"/>
              </w:rPr>
            </w:pPr>
          </w:p>
        </w:tc>
        <w:tc>
          <w:tcPr>
            <w:tcW w:w="4749" w:type="dxa"/>
            <w:gridSpan w:val="2"/>
            <w:vMerge w:val="restart"/>
            <w:tcBorders>
              <w:left w:val="nil"/>
            </w:tcBorders>
          </w:tcPr>
          <w:p w:rsidR="00F15B93" w:rsidRPr="00C1606D" w:rsidRDefault="003E52FF" w:rsidP="00E01AC7">
            <w:pPr>
              <w:rPr>
                <w:lang w:val="sv-SE"/>
              </w:rPr>
            </w:pPr>
            <w:r w:rsidRPr="00C1606D">
              <w:rPr>
                <w:lang w:val="sv-SE"/>
              </w:rPr>
              <w:fldChar w:fldCharType="begin">
                <w:ffData>
                  <w:name w:val="Teksti13"/>
                  <w:enabled/>
                  <w:calcOnExit w:val="0"/>
                  <w:textInput/>
                </w:ffData>
              </w:fldChar>
            </w:r>
            <w:bookmarkStart w:id="2" w:name="Teksti13"/>
            <w:r w:rsidR="00E339F1" w:rsidRPr="00C1606D">
              <w:rPr>
                <w:lang w:val="sv-SE"/>
              </w:rPr>
              <w:instrText xml:space="preserve"> FORMTEXT </w:instrText>
            </w:r>
            <w:r w:rsidRPr="00C1606D">
              <w:rPr>
                <w:lang w:val="sv-SE"/>
              </w:rPr>
            </w:r>
            <w:r w:rsidRPr="00C1606D">
              <w:rPr>
                <w:lang w:val="sv-SE"/>
              </w:rPr>
              <w:fldChar w:fldCharType="separate"/>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Pr="00C1606D">
              <w:rPr>
                <w:lang w:val="sv-SE"/>
              </w:rPr>
              <w:fldChar w:fldCharType="end"/>
            </w:r>
            <w:bookmarkEnd w:id="2"/>
          </w:p>
        </w:tc>
        <w:tc>
          <w:tcPr>
            <w:tcW w:w="5528" w:type="dxa"/>
            <w:gridSpan w:val="11"/>
            <w:vMerge/>
            <w:tcBorders>
              <w:bottom w:val="nil"/>
            </w:tcBorders>
          </w:tcPr>
          <w:p w:rsidR="00F15B93" w:rsidRPr="00C1606D" w:rsidRDefault="00F15B93" w:rsidP="00E01AC7">
            <w:pPr>
              <w:rPr>
                <w:lang w:val="sv-SE"/>
              </w:rPr>
            </w:pPr>
          </w:p>
        </w:tc>
      </w:tr>
      <w:tr w:rsidR="00F15B93" w:rsidRPr="00C1606D" w:rsidTr="00013DA7">
        <w:trPr>
          <w:cantSplit/>
          <w:trHeight w:hRule="exact" w:val="240"/>
        </w:trPr>
        <w:tc>
          <w:tcPr>
            <w:tcW w:w="496" w:type="dxa"/>
            <w:vMerge/>
            <w:tcBorders>
              <w:left w:val="single" w:sz="12" w:space="0" w:color="auto"/>
              <w:bottom w:val="single" w:sz="12" w:space="0" w:color="auto"/>
              <w:right w:val="single" w:sz="12" w:space="0" w:color="auto"/>
            </w:tcBorders>
          </w:tcPr>
          <w:p w:rsidR="00F15B93" w:rsidRPr="00C1606D" w:rsidRDefault="00F15B93" w:rsidP="00E01AC7">
            <w:pPr>
              <w:rPr>
                <w:lang w:val="sv-SE"/>
              </w:rPr>
            </w:pPr>
          </w:p>
        </w:tc>
        <w:tc>
          <w:tcPr>
            <w:tcW w:w="4749" w:type="dxa"/>
            <w:gridSpan w:val="2"/>
            <w:vMerge/>
            <w:tcBorders>
              <w:left w:val="nil"/>
            </w:tcBorders>
          </w:tcPr>
          <w:p w:rsidR="00F15B93" w:rsidRPr="00C1606D" w:rsidRDefault="00F15B93" w:rsidP="00E01AC7">
            <w:pPr>
              <w:rPr>
                <w:lang w:val="sv-SE"/>
              </w:rPr>
            </w:pPr>
          </w:p>
        </w:tc>
        <w:tc>
          <w:tcPr>
            <w:tcW w:w="3118" w:type="dxa"/>
            <w:gridSpan w:val="6"/>
            <w:tcBorders>
              <w:bottom w:val="nil"/>
              <w:right w:val="nil"/>
            </w:tcBorders>
          </w:tcPr>
          <w:p w:rsidR="00F15B93" w:rsidRPr="00C1606D" w:rsidRDefault="00F15B93" w:rsidP="00E01AC7">
            <w:pPr>
              <w:rPr>
                <w:sz w:val="15"/>
                <w:lang w:val="sv-SE"/>
              </w:rPr>
            </w:pPr>
            <w:r w:rsidRPr="00C1606D">
              <w:rPr>
                <w:sz w:val="15"/>
                <w:lang w:val="sv-SE"/>
              </w:rPr>
              <w:t>7 M</w:t>
            </w:r>
            <w:r w:rsidR="00013DA7">
              <w:rPr>
                <w:sz w:val="15"/>
                <w:lang w:val="sv-SE"/>
              </w:rPr>
              <w:t>ottagarland</w:t>
            </w:r>
          </w:p>
        </w:tc>
        <w:tc>
          <w:tcPr>
            <w:tcW w:w="1488" w:type="dxa"/>
            <w:gridSpan w:val="4"/>
            <w:tcBorders>
              <w:left w:val="nil"/>
              <w:bottom w:val="nil"/>
              <w:right w:val="nil"/>
            </w:tcBorders>
          </w:tcPr>
          <w:p w:rsidR="00F15B93" w:rsidRPr="00C1606D" w:rsidRDefault="00013DA7" w:rsidP="00E01AC7">
            <w:pPr>
              <w:rPr>
                <w:sz w:val="15"/>
                <w:lang w:val="sv-SE"/>
              </w:rPr>
            </w:pPr>
            <w:r>
              <w:rPr>
                <w:sz w:val="15"/>
                <w:lang w:val="sv-SE"/>
              </w:rPr>
              <w:t>Obligatorisk uppgift</w:t>
            </w:r>
          </w:p>
        </w:tc>
        <w:tc>
          <w:tcPr>
            <w:tcW w:w="922" w:type="dxa"/>
            <w:tcBorders>
              <w:left w:val="nil"/>
              <w:bottom w:val="nil"/>
            </w:tcBorders>
          </w:tcPr>
          <w:p w:rsidR="00F15B93" w:rsidRPr="00C1606D" w:rsidRDefault="00F15B93" w:rsidP="00E01AC7">
            <w:pPr>
              <w:rPr>
                <w:sz w:val="16"/>
                <w:lang w:val="sv-SE"/>
              </w:rPr>
            </w:pPr>
          </w:p>
        </w:tc>
      </w:tr>
      <w:tr w:rsidR="00F15B93" w:rsidRPr="00C1606D" w:rsidTr="00013DA7">
        <w:trPr>
          <w:cantSplit/>
          <w:trHeight w:hRule="exact" w:val="240"/>
        </w:trPr>
        <w:tc>
          <w:tcPr>
            <w:tcW w:w="496" w:type="dxa"/>
            <w:vMerge/>
            <w:tcBorders>
              <w:left w:val="single" w:sz="12" w:space="0" w:color="auto"/>
              <w:bottom w:val="single" w:sz="12" w:space="0" w:color="auto"/>
              <w:right w:val="single" w:sz="12" w:space="0" w:color="auto"/>
            </w:tcBorders>
          </w:tcPr>
          <w:p w:rsidR="00F15B93" w:rsidRPr="00C1606D" w:rsidRDefault="00F15B93" w:rsidP="00E01AC7">
            <w:pPr>
              <w:rPr>
                <w:lang w:val="sv-SE"/>
              </w:rPr>
            </w:pPr>
          </w:p>
        </w:tc>
        <w:tc>
          <w:tcPr>
            <w:tcW w:w="4749" w:type="dxa"/>
            <w:gridSpan w:val="2"/>
            <w:vMerge/>
            <w:tcBorders>
              <w:left w:val="nil"/>
            </w:tcBorders>
          </w:tcPr>
          <w:p w:rsidR="00F15B93" w:rsidRPr="00C1606D" w:rsidRDefault="00F15B93" w:rsidP="00E01AC7">
            <w:pPr>
              <w:rPr>
                <w:lang w:val="sv-SE"/>
              </w:rPr>
            </w:pPr>
          </w:p>
        </w:tc>
        <w:tc>
          <w:tcPr>
            <w:tcW w:w="3118" w:type="dxa"/>
            <w:gridSpan w:val="6"/>
            <w:tcBorders>
              <w:top w:val="nil"/>
              <w:right w:val="nil"/>
            </w:tcBorders>
          </w:tcPr>
          <w:p w:rsidR="00F15B93" w:rsidRPr="00C1606D" w:rsidRDefault="003E52FF" w:rsidP="00E01AC7">
            <w:pPr>
              <w:rPr>
                <w:lang w:val="sv-SE"/>
              </w:rPr>
            </w:pPr>
            <w:r w:rsidRPr="00C1606D">
              <w:rPr>
                <w:lang w:val="sv-SE"/>
              </w:rPr>
              <w:fldChar w:fldCharType="begin">
                <w:ffData>
                  <w:name w:val="Teksti2"/>
                  <w:enabled/>
                  <w:calcOnExit w:val="0"/>
                  <w:textInput/>
                </w:ffData>
              </w:fldChar>
            </w:r>
            <w:bookmarkStart w:id="3" w:name="Teksti2"/>
            <w:r w:rsidR="00F15B93" w:rsidRPr="00C1606D">
              <w:rPr>
                <w:lang w:val="sv-SE"/>
              </w:rPr>
              <w:instrText xml:space="preserve"> FORMTEXT </w:instrText>
            </w:r>
            <w:r w:rsidRPr="00C1606D">
              <w:rPr>
                <w:lang w:val="sv-SE"/>
              </w:rPr>
            </w:r>
            <w:r w:rsidRPr="00C1606D">
              <w:rPr>
                <w:lang w:val="sv-SE"/>
              </w:rPr>
              <w:fldChar w:fldCharType="separate"/>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Pr="00C1606D">
              <w:rPr>
                <w:lang w:val="sv-SE"/>
              </w:rPr>
              <w:fldChar w:fldCharType="end"/>
            </w:r>
            <w:bookmarkEnd w:id="3"/>
          </w:p>
        </w:tc>
        <w:tc>
          <w:tcPr>
            <w:tcW w:w="1488" w:type="dxa"/>
            <w:gridSpan w:val="4"/>
            <w:tcBorders>
              <w:top w:val="nil"/>
              <w:left w:val="nil"/>
              <w:right w:val="nil"/>
            </w:tcBorders>
          </w:tcPr>
          <w:p w:rsidR="00F15B93" w:rsidRPr="00C1606D" w:rsidRDefault="003E52FF" w:rsidP="00E01AC7">
            <w:pPr>
              <w:rPr>
                <w:sz w:val="16"/>
                <w:lang w:val="sv-SE"/>
              </w:rPr>
            </w:pPr>
            <w:r w:rsidRPr="00C1606D">
              <w:rPr>
                <w:lang w:val="sv-SE"/>
              </w:rPr>
              <w:fldChar w:fldCharType="begin">
                <w:ffData>
                  <w:name w:val="Valinta3"/>
                  <w:enabled/>
                  <w:calcOnExit w:val="0"/>
                  <w:checkBox>
                    <w:size w:val="20"/>
                    <w:default w:val="0"/>
                  </w:checkBox>
                </w:ffData>
              </w:fldChar>
            </w:r>
            <w:bookmarkStart w:id="4" w:name="Valinta3"/>
            <w:r w:rsidR="00F15B93" w:rsidRPr="00C1606D">
              <w:rPr>
                <w:lang w:val="sv-SE"/>
              </w:rPr>
              <w:instrText xml:space="preserve"> FORMCHECKBOX </w:instrText>
            </w:r>
            <w:r w:rsidR="00C440BE">
              <w:rPr>
                <w:lang w:val="sv-SE"/>
              </w:rPr>
            </w:r>
            <w:r w:rsidR="00C440BE">
              <w:rPr>
                <w:lang w:val="sv-SE"/>
              </w:rPr>
              <w:fldChar w:fldCharType="separate"/>
            </w:r>
            <w:r w:rsidRPr="00C1606D">
              <w:rPr>
                <w:lang w:val="sv-SE"/>
              </w:rPr>
              <w:fldChar w:fldCharType="end"/>
            </w:r>
            <w:bookmarkEnd w:id="4"/>
            <w:r w:rsidR="00F15B93" w:rsidRPr="00C1606D">
              <w:rPr>
                <w:lang w:val="sv-SE"/>
              </w:rPr>
              <w:t xml:space="preserve"> </w:t>
            </w:r>
            <w:r w:rsidR="00013DA7">
              <w:rPr>
                <w:sz w:val="16"/>
                <w:lang w:val="sv-SE"/>
              </w:rPr>
              <w:t>Ja</w:t>
            </w:r>
          </w:p>
        </w:tc>
        <w:tc>
          <w:tcPr>
            <w:tcW w:w="922" w:type="dxa"/>
            <w:tcBorders>
              <w:top w:val="nil"/>
              <w:left w:val="nil"/>
            </w:tcBorders>
          </w:tcPr>
          <w:p w:rsidR="00F15B93" w:rsidRPr="00C1606D" w:rsidRDefault="003E52FF" w:rsidP="00E01AC7">
            <w:pPr>
              <w:rPr>
                <w:sz w:val="16"/>
                <w:lang w:val="sv-SE"/>
              </w:rPr>
            </w:pPr>
            <w:r w:rsidRPr="00C1606D">
              <w:rPr>
                <w:lang w:val="sv-SE"/>
              </w:rPr>
              <w:fldChar w:fldCharType="begin">
                <w:ffData>
                  <w:name w:val="Valinta4"/>
                  <w:enabled/>
                  <w:calcOnExit w:val="0"/>
                  <w:checkBox>
                    <w:size w:val="20"/>
                    <w:default w:val="0"/>
                  </w:checkBox>
                </w:ffData>
              </w:fldChar>
            </w:r>
            <w:bookmarkStart w:id="5" w:name="Valinta4"/>
            <w:r w:rsidR="00F15B93" w:rsidRPr="00C1606D">
              <w:rPr>
                <w:lang w:val="sv-SE"/>
              </w:rPr>
              <w:instrText xml:space="preserve"> FORMCHECKBOX </w:instrText>
            </w:r>
            <w:r w:rsidR="00C440BE">
              <w:rPr>
                <w:lang w:val="sv-SE"/>
              </w:rPr>
            </w:r>
            <w:r w:rsidR="00C440BE">
              <w:rPr>
                <w:lang w:val="sv-SE"/>
              </w:rPr>
              <w:fldChar w:fldCharType="separate"/>
            </w:r>
            <w:r w:rsidRPr="00C1606D">
              <w:rPr>
                <w:lang w:val="sv-SE"/>
              </w:rPr>
              <w:fldChar w:fldCharType="end"/>
            </w:r>
            <w:bookmarkEnd w:id="5"/>
            <w:r w:rsidR="00013DA7">
              <w:rPr>
                <w:sz w:val="16"/>
                <w:lang w:val="sv-SE"/>
              </w:rPr>
              <w:t xml:space="preserve"> Nej</w:t>
            </w:r>
          </w:p>
        </w:tc>
      </w:tr>
      <w:tr w:rsidR="00F15B93" w:rsidRPr="00C1606D" w:rsidTr="00E01AC7">
        <w:trPr>
          <w:cantSplit/>
          <w:trHeight w:hRule="exact" w:val="240"/>
        </w:trPr>
        <w:tc>
          <w:tcPr>
            <w:tcW w:w="496" w:type="dxa"/>
            <w:vMerge/>
            <w:tcBorders>
              <w:left w:val="single" w:sz="12" w:space="0" w:color="auto"/>
              <w:bottom w:val="single" w:sz="12" w:space="0" w:color="auto"/>
              <w:right w:val="single" w:sz="12" w:space="0" w:color="auto"/>
            </w:tcBorders>
          </w:tcPr>
          <w:p w:rsidR="00F15B93" w:rsidRPr="00C1606D" w:rsidRDefault="00F15B93" w:rsidP="00E01AC7">
            <w:pPr>
              <w:rPr>
                <w:lang w:val="sv-SE"/>
              </w:rPr>
            </w:pPr>
          </w:p>
        </w:tc>
        <w:tc>
          <w:tcPr>
            <w:tcW w:w="4749" w:type="dxa"/>
            <w:gridSpan w:val="2"/>
            <w:vMerge/>
            <w:tcBorders>
              <w:left w:val="nil"/>
            </w:tcBorders>
          </w:tcPr>
          <w:p w:rsidR="00F15B93" w:rsidRPr="00C1606D" w:rsidRDefault="00F15B93" w:rsidP="00E01AC7">
            <w:pPr>
              <w:rPr>
                <w:lang w:val="sv-SE"/>
              </w:rPr>
            </w:pPr>
          </w:p>
        </w:tc>
        <w:tc>
          <w:tcPr>
            <w:tcW w:w="3118" w:type="dxa"/>
            <w:gridSpan w:val="6"/>
            <w:tcBorders>
              <w:bottom w:val="nil"/>
            </w:tcBorders>
          </w:tcPr>
          <w:p w:rsidR="00F15B93" w:rsidRPr="00C1606D" w:rsidRDefault="00F15B93" w:rsidP="00E01AC7">
            <w:pPr>
              <w:rPr>
                <w:sz w:val="15"/>
                <w:lang w:val="sv-SE"/>
              </w:rPr>
            </w:pPr>
          </w:p>
        </w:tc>
        <w:tc>
          <w:tcPr>
            <w:tcW w:w="2410" w:type="dxa"/>
            <w:gridSpan w:val="5"/>
            <w:tcBorders>
              <w:bottom w:val="nil"/>
            </w:tcBorders>
          </w:tcPr>
          <w:p w:rsidR="00F15B93" w:rsidRPr="00C1606D" w:rsidRDefault="00F15B93" w:rsidP="00E01AC7">
            <w:pPr>
              <w:rPr>
                <w:sz w:val="15"/>
                <w:lang w:val="sv-SE"/>
              </w:rPr>
            </w:pPr>
          </w:p>
        </w:tc>
      </w:tr>
      <w:tr w:rsidR="00F15B93" w:rsidRPr="00C1606D" w:rsidTr="00E01AC7">
        <w:trPr>
          <w:cantSplit/>
          <w:trHeight w:hRule="exact" w:val="240"/>
        </w:trPr>
        <w:tc>
          <w:tcPr>
            <w:tcW w:w="496" w:type="dxa"/>
            <w:vMerge/>
            <w:tcBorders>
              <w:left w:val="single" w:sz="12" w:space="0" w:color="auto"/>
              <w:bottom w:val="single" w:sz="12" w:space="0" w:color="auto"/>
              <w:right w:val="single" w:sz="12" w:space="0" w:color="auto"/>
            </w:tcBorders>
          </w:tcPr>
          <w:p w:rsidR="00F15B93" w:rsidRPr="00C1606D" w:rsidRDefault="00F15B93" w:rsidP="00E01AC7">
            <w:pPr>
              <w:rPr>
                <w:lang w:val="sv-SE"/>
              </w:rPr>
            </w:pPr>
          </w:p>
        </w:tc>
        <w:tc>
          <w:tcPr>
            <w:tcW w:w="4749" w:type="dxa"/>
            <w:gridSpan w:val="2"/>
            <w:vMerge/>
            <w:tcBorders>
              <w:left w:val="nil"/>
            </w:tcBorders>
          </w:tcPr>
          <w:p w:rsidR="00F15B93" w:rsidRPr="00C1606D" w:rsidRDefault="00F15B93" w:rsidP="00E01AC7">
            <w:pPr>
              <w:rPr>
                <w:lang w:val="sv-SE"/>
              </w:rPr>
            </w:pPr>
          </w:p>
        </w:tc>
        <w:tc>
          <w:tcPr>
            <w:tcW w:w="1559" w:type="dxa"/>
            <w:tcBorders>
              <w:top w:val="nil"/>
              <w:right w:val="nil"/>
            </w:tcBorders>
          </w:tcPr>
          <w:p w:rsidR="00F15B93" w:rsidRPr="00C1606D" w:rsidRDefault="00F15B93" w:rsidP="00E01AC7">
            <w:pPr>
              <w:ind w:left="497"/>
              <w:rPr>
                <w:lang w:val="sv-SE"/>
              </w:rPr>
            </w:pPr>
          </w:p>
        </w:tc>
        <w:tc>
          <w:tcPr>
            <w:tcW w:w="1559" w:type="dxa"/>
            <w:gridSpan w:val="5"/>
            <w:tcBorders>
              <w:top w:val="nil"/>
              <w:left w:val="nil"/>
            </w:tcBorders>
          </w:tcPr>
          <w:p w:rsidR="00F15B93" w:rsidRPr="00C1606D" w:rsidRDefault="00F15B93" w:rsidP="00E01AC7">
            <w:pPr>
              <w:rPr>
                <w:lang w:val="sv-SE"/>
              </w:rPr>
            </w:pPr>
          </w:p>
        </w:tc>
        <w:tc>
          <w:tcPr>
            <w:tcW w:w="1418" w:type="dxa"/>
            <w:gridSpan w:val="3"/>
            <w:tcBorders>
              <w:top w:val="nil"/>
              <w:right w:val="nil"/>
            </w:tcBorders>
          </w:tcPr>
          <w:p w:rsidR="00F15B93" w:rsidRPr="00C1606D" w:rsidRDefault="00F15B93" w:rsidP="00E01AC7">
            <w:pPr>
              <w:rPr>
                <w:lang w:val="sv-SE"/>
              </w:rPr>
            </w:pPr>
          </w:p>
        </w:tc>
        <w:tc>
          <w:tcPr>
            <w:tcW w:w="992" w:type="dxa"/>
            <w:gridSpan w:val="2"/>
            <w:tcBorders>
              <w:top w:val="nil"/>
              <w:left w:val="nil"/>
            </w:tcBorders>
          </w:tcPr>
          <w:p w:rsidR="00F15B93" w:rsidRPr="00C1606D" w:rsidRDefault="00F15B93" w:rsidP="00E01AC7">
            <w:pPr>
              <w:rPr>
                <w:lang w:val="sv-SE"/>
              </w:rPr>
            </w:pPr>
          </w:p>
        </w:tc>
      </w:tr>
      <w:tr w:rsidR="00F15B93" w:rsidRPr="00C1606D" w:rsidTr="00E01AC7">
        <w:trPr>
          <w:cantSplit/>
          <w:trHeight w:hRule="exact" w:val="480"/>
        </w:trPr>
        <w:tc>
          <w:tcPr>
            <w:tcW w:w="496" w:type="dxa"/>
            <w:vMerge/>
            <w:tcBorders>
              <w:left w:val="single" w:sz="12" w:space="0" w:color="auto"/>
              <w:bottom w:val="single" w:sz="12" w:space="0" w:color="auto"/>
              <w:right w:val="single" w:sz="12" w:space="0" w:color="auto"/>
            </w:tcBorders>
          </w:tcPr>
          <w:p w:rsidR="00F15B93" w:rsidRPr="00C1606D" w:rsidRDefault="00F15B93" w:rsidP="00E01AC7">
            <w:pPr>
              <w:rPr>
                <w:lang w:val="sv-SE"/>
              </w:rPr>
            </w:pPr>
          </w:p>
        </w:tc>
        <w:tc>
          <w:tcPr>
            <w:tcW w:w="4749" w:type="dxa"/>
            <w:gridSpan w:val="2"/>
            <w:vMerge/>
            <w:tcBorders>
              <w:left w:val="nil"/>
            </w:tcBorders>
          </w:tcPr>
          <w:p w:rsidR="00F15B93" w:rsidRPr="00C1606D" w:rsidRDefault="00F15B93" w:rsidP="00E01AC7">
            <w:pPr>
              <w:rPr>
                <w:lang w:val="sv-SE"/>
              </w:rPr>
            </w:pPr>
          </w:p>
        </w:tc>
        <w:tc>
          <w:tcPr>
            <w:tcW w:w="5528" w:type="dxa"/>
            <w:gridSpan w:val="11"/>
            <w:tcBorders>
              <w:bottom w:val="nil"/>
            </w:tcBorders>
            <w:vAlign w:val="bottom"/>
          </w:tcPr>
          <w:p w:rsidR="00F15B93" w:rsidRPr="00C1606D" w:rsidRDefault="00F15B93" w:rsidP="00E01AC7">
            <w:pPr>
              <w:rPr>
                <w:lang w:val="sv-SE"/>
              </w:rPr>
            </w:pPr>
          </w:p>
        </w:tc>
      </w:tr>
      <w:tr w:rsidR="00F15B93" w:rsidRPr="00C1606D" w:rsidTr="00E01AC7">
        <w:trPr>
          <w:cantSplit/>
          <w:trHeight w:hRule="exact" w:val="240"/>
        </w:trPr>
        <w:tc>
          <w:tcPr>
            <w:tcW w:w="496" w:type="dxa"/>
            <w:vMerge/>
            <w:tcBorders>
              <w:left w:val="single" w:sz="12" w:space="0" w:color="auto"/>
              <w:bottom w:val="single" w:sz="12" w:space="0" w:color="auto"/>
              <w:right w:val="single" w:sz="12" w:space="0" w:color="auto"/>
            </w:tcBorders>
          </w:tcPr>
          <w:p w:rsidR="00F15B93" w:rsidRPr="00C1606D" w:rsidRDefault="00F15B93" w:rsidP="00E01AC7">
            <w:pPr>
              <w:rPr>
                <w:lang w:val="sv-SE"/>
              </w:rPr>
            </w:pPr>
          </w:p>
        </w:tc>
        <w:tc>
          <w:tcPr>
            <w:tcW w:w="4749" w:type="dxa"/>
            <w:gridSpan w:val="2"/>
            <w:vMerge/>
            <w:tcBorders>
              <w:left w:val="nil"/>
            </w:tcBorders>
          </w:tcPr>
          <w:p w:rsidR="00F15B93" w:rsidRPr="00C1606D" w:rsidRDefault="00F15B93" w:rsidP="00E01AC7">
            <w:pPr>
              <w:rPr>
                <w:lang w:val="sv-SE"/>
              </w:rPr>
            </w:pPr>
          </w:p>
        </w:tc>
        <w:tc>
          <w:tcPr>
            <w:tcW w:w="5528" w:type="dxa"/>
            <w:gridSpan w:val="11"/>
            <w:tcBorders>
              <w:bottom w:val="nil"/>
            </w:tcBorders>
          </w:tcPr>
          <w:p w:rsidR="00F15B93" w:rsidRPr="00C1606D" w:rsidRDefault="00F15B93" w:rsidP="00013DA7">
            <w:pPr>
              <w:spacing w:before="20"/>
              <w:rPr>
                <w:sz w:val="15"/>
                <w:lang w:val="sv-SE"/>
              </w:rPr>
            </w:pPr>
            <w:r w:rsidRPr="00C1606D">
              <w:rPr>
                <w:sz w:val="15"/>
                <w:lang w:val="sv-SE"/>
              </w:rPr>
              <w:t xml:space="preserve">11 </w:t>
            </w:r>
            <w:r w:rsidR="00013DA7">
              <w:rPr>
                <w:sz w:val="15"/>
                <w:lang w:val="sv-SE"/>
              </w:rPr>
              <w:t>Totalt säkerhetsbelopp</w:t>
            </w:r>
          </w:p>
        </w:tc>
      </w:tr>
      <w:tr w:rsidR="00F15B93" w:rsidRPr="00C1606D" w:rsidTr="00E01AC7">
        <w:trPr>
          <w:cantSplit/>
          <w:trHeight w:hRule="exact" w:val="240"/>
        </w:trPr>
        <w:tc>
          <w:tcPr>
            <w:tcW w:w="496" w:type="dxa"/>
            <w:vMerge/>
            <w:tcBorders>
              <w:left w:val="single" w:sz="12" w:space="0" w:color="auto"/>
              <w:bottom w:val="single" w:sz="12" w:space="0" w:color="auto"/>
              <w:right w:val="single" w:sz="12" w:space="0" w:color="auto"/>
            </w:tcBorders>
          </w:tcPr>
          <w:p w:rsidR="00F15B93" w:rsidRPr="00C1606D" w:rsidRDefault="00F15B93" w:rsidP="00E01AC7">
            <w:pPr>
              <w:rPr>
                <w:lang w:val="sv-SE"/>
              </w:rPr>
            </w:pPr>
          </w:p>
        </w:tc>
        <w:tc>
          <w:tcPr>
            <w:tcW w:w="4749" w:type="dxa"/>
            <w:gridSpan w:val="2"/>
            <w:vMerge/>
            <w:tcBorders>
              <w:left w:val="nil"/>
            </w:tcBorders>
          </w:tcPr>
          <w:p w:rsidR="00F15B93" w:rsidRPr="00C1606D" w:rsidRDefault="00F15B93" w:rsidP="00E01AC7">
            <w:pPr>
              <w:rPr>
                <w:lang w:val="sv-SE"/>
              </w:rPr>
            </w:pPr>
          </w:p>
        </w:tc>
        <w:tc>
          <w:tcPr>
            <w:tcW w:w="5528" w:type="dxa"/>
            <w:gridSpan w:val="11"/>
            <w:tcBorders>
              <w:top w:val="nil"/>
              <w:bottom w:val="nil"/>
            </w:tcBorders>
          </w:tcPr>
          <w:p w:rsidR="00F15B93" w:rsidRPr="00C1606D" w:rsidRDefault="003E52FF" w:rsidP="00E01AC7">
            <w:pPr>
              <w:rPr>
                <w:lang w:val="sv-SE"/>
              </w:rPr>
            </w:pPr>
            <w:r w:rsidRPr="00C1606D">
              <w:rPr>
                <w:lang w:val="sv-SE"/>
              </w:rPr>
              <w:fldChar w:fldCharType="begin">
                <w:ffData>
                  <w:name w:val="Teksti3"/>
                  <w:enabled/>
                  <w:calcOnExit w:val="0"/>
                  <w:textInput/>
                </w:ffData>
              </w:fldChar>
            </w:r>
            <w:bookmarkStart w:id="6" w:name="Teksti3"/>
            <w:r w:rsidR="00F15B93" w:rsidRPr="00C1606D">
              <w:rPr>
                <w:lang w:val="sv-SE"/>
              </w:rPr>
              <w:instrText xml:space="preserve"> FORMTEXT </w:instrText>
            </w:r>
            <w:r w:rsidRPr="00C1606D">
              <w:rPr>
                <w:lang w:val="sv-SE"/>
              </w:rPr>
            </w:r>
            <w:r w:rsidRPr="00C1606D">
              <w:rPr>
                <w:lang w:val="sv-SE"/>
              </w:rPr>
              <w:fldChar w:fldCharType="separate"/>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Pr="00C1606D">
              <w:rPr>
                <w:lang w:val="sv-SE"/>
              </w:rPr>
              <w:fldChar w:fldCharType="end"/>
            </w:r>
            <w:bookmarkEnd w:id="6"/>
          </w:p>
        </w:tc>
      </w:tr>
      <w:tr w:rsidR="00F15B93" w:rsidRPr="00C1606D" w:rsidTr="00E01AC7">
        <w:trPr>
          <w:cantSplit/>
          <w:trHeight w:val="230"/>
        </w:trPr>
        <w:tc>
          <w:tcPr>
            <w:tcW w:w="496" w:type="dxa"/>
            <w:vMerge/>
            <w:tcBorders>
              <w:left w:val="single" w:sz="12" w:space="0" w:color="auto"/>
              <w:bottom w:val="single" w:sz="12" w:space="0" w:color="auto"/>
              <w:right w:val="single" w:sz="12" w:space="0" w:color="auto"/>
            </w:tcBorders>
          </w:tcPr>
          <w:p w:rsidR="00F15B93" w:rsidRPr="00C1606D" w:rsidRDefault="00F15B93" w:rsidP="00E01AC7">
            <w:pPr>
              <w:rPr>
                <w:lang w:val="sv-SE"/>
              </w:rPr>
            </w:pPr>
          </w:p>
        </w:tc>
        <w:tc>
          <w:tcPr>
            <w:tcW w:w="4749" w:type="dxa"/>
            <w:gridSpan w:val="2"/>
            <w:vMerge/>
            <w:tcBorders>
              <w:left w:val="nil"/>
              <w:bottom w:val="nil"/>
              <w:right w:val="nil"/>
            </w:tcBorders>
          </w:tcPr>
          <w:p w:rsidR="00F15B93" w:rsidRPr="00C1606D" w:rsidRDefault="00F15B93" w:rsidP="00E01AC7">
            <w:pPr>
              <w:rPr>
                <w:lang w:val="sv-SE"/>
              </w:rPr>
            </w:pPr>
          </w:p>
        </w:tc>
        <w:tc>
          <w:tcPr>
            <w:tcW w:w="5528" w:type="dxa"/>
            <w:gridSpan w:val="11"/>
            <w:vMerge w:val="restart"/>
            <w:tcBorders>
              <w:top w:val="single" w:sz="12" w:space="0" w:color="auto"/>
              <w:left w:val="single" w:sz="12" w:space="0" w:color="auto"/>
              <w:right w:val="single" w:sz="12" w:space="0" w:color="auto"/>
            </w:tcBorders>
          </w:tcPr>
          <w:p w:rsidR="00F15B93" w:rsidRPr="00C1606D" w:rsidRDefault="00F15B93" w:rsidP="00E01AC7">
            <w:pPr>
              <w:rPr>
                <w:lang w:val="sv-SE"/>
              </w:rPr>
            </w:pPr>
          </w:p>
        </w:tc>
      </w:tr>
      <w:tr w:rsidR="00F15B93" w:rsidRPr="00C1606D" w:rsidTr="00E01AC7">
        <w:trPr>
          <w:cantSplit/>
          <w:trHeight w:hRule="exact" w:val="240"/>
        </w:trPr>
        <w:tc>
          <w:tcPr>
            <w:tcW w:w="496" w:type="dxa"/>
            <w:vMerge/>
            <w:tcBorders>
              <w:left w:val="single" w:sz="12" w:space="0" w:color="auto"/>
              <w:bottom w:val="single" w:sz="12" w:space="0" w:color="auto"/>
              <w:right w:val="nil"/>
            </w:tcBorders>
          </w:tcPr>
          <w:p w:rsidR="00F15B93" w:rsidRPr="00C1606D" w:rsidRDefault="00F15B93" w:rsidP="00E01AC7">
            <w:pPr>
              <w:rPr>
                <w:lang w:val="sv-SE"/>
              </w:rPr>
            </w:pPr>
          </w:p>
        </w:tc>
        <w:tc>
          <w:tcPr>
            <w:tcW w:w="4749" w:type="dxa"/>
            <w:gridSpan w:val="2"/>
            <w:tcBorders>
              <w:top w:val="single" w:sz="12" w:space="0" w:color="auto"/>
              <w:left w:val="single" w:sz="12" w:space="0" w:color="auto"/>
              <w:right w:val="nil"/>
            </w:tcBorders>
            <w:vAlign w:val="center"/>
          </w:tcPr>
          <w:p w:rsidR="00F15B93" w:rsidRPr="00C1606D" w:rsidRDefault="00013DA7" w:rsidP="00E01AC7">
            <w:pPr>
              <w:rPr>
                <w:sz w:val="16"/>
                <w:lang w:val="sv-SE"/>
              </w:rPr>
            </w:pPr>
            <w:r>
              <w:rPr>
                <w:sz w:val="16"/>
                <w:lang w:val="sv-SE"/>
              </w:rPr>
              <w:t>13 PRODUKT SOM SKA EXPORTERAS</w:t>
            </w:r>
          </w:p>
        </w:tc>
        <w:tc>
          <w:tcPr>
            <w:tcW w:w="5528" w:type="dxa"/>
            <w:gridSpan w:val="11"/>
            <w:vMerge/>
            <w:tcBorders>
              <w:left w:val="single" w:sz="12" w:space="0" w:color="auto"/>
              <w:right w:val="single" w:sz="12" w:space="0" w:color="auto"/>
            </w:tcBorders>
          </w:tcPr>
          <w:p w:rsidR="00F15B93" w:rsidRPr="00C1606D" w:rsidRDefault="00F15B93" w:rsidP="00E01AC7">
            <w:pPr>
              <w:rPr>
                <w:lang w:val="sv-SE"/>
              </w:rPr>
            </w:pPr>
          </w:p>
        </w:tc>
      </w:tr>
      <w:tr w:rsidR="00F15B93" w:rsidRPr="00C1606D" w:rsidTr="00E01AC7">
        <w:trPr>
          <w:gridBefore w:val="1"/>
          <w:wBefore w:w="496" w:type="dxa"/>
          <w:trHeight w:hRule="exact" w:val="240"/>
        </w:trPr>
        <w:tc>
          <w:tcPr>
            <w:tcW w:w="10277" w:type="dxa"/>
            <w:gridSpan w:val="13"/>
            <w:tcBorders>
              <w:left w:val="single" w:sz="12" w:space="0" w:color="auto"/>
              <w:bottom w:val="nil"/>
              <w:right w:val="single" w:sz="12" w:space="0" w:color="auto"/>
            </w:tcBorders>
          </w:tcPr>
          <w:p w:rsidR="00F15B93" w:rsidRPr="00C1606D" w:rsidRDefault="00013DA7" w:rsidP="00E01AC7">
            <w:pPr>
              <w:spacing w:before="20"/>
              <w:rPr>
                <w:sz w:val="15"/>
                <w:lang w:val="sv-SE"/>
              </w:rPr>
            </w:pPr>
            <w:r>
              <w:rPr>
                <w:sz w:val="15"/>
                <w:lang w:val="sv-SE"/>
              </w:rPr>
              <w:t>14 Handelsbeteckning</w:t>
            </w:r>
          </w:p>
        </w:tc>
      </w:tr>
      <w:tr w:rsidR="00F15B93" w:rsidRPr="00C1606D" w:rsidTr="00E01AC7">
        <w:trPr>
          <w:gridBefore w:val="1"/>
          <w:wBefore w:w="496" w:type="dxa"/>
          <w:trHeight w:hRule="exact" w:val="480"/>
        </w:trPr>
        <w:tc>
          <w:tcPr>
            <w:tcW w:w="10277" w:type="dxa"/>
            <w:gridSpan w:val="13"/>
            <w:tcBorders>
              <w:top w:val="nil"/>
              <w:left w:val="single" w:sz="12" w:space="0" w:color="auto"/>
              <w:right w:val="single" w:sz="12" w:space="0" w:color="auto"/>
            </w:tcBorders>
            <w:vAlign w:val="bottom"/>
          </w:tcPr>
          <w:p w:rsidR="00F15B93" w:rsidRPr="00C1606D" w:rsidRDefault="003E52FF" w:rsidP="00E01AC7">
            <w:pPr>
              <w:rPr>
                <w:lang w:val="sv-SE"/>
              </w:rPr>
            </w:pPr>
            <w:r w:rsidRPr="00C1606D">
              <w:rPr>
                <w:lang w:val="sv-SE"/>
              </w:rPr>
              <w:fldChar w:fldCharType="begin">
                <w:ffData>
                  <w:name w:val="Teksti4"/>
                  <w:enabled/>
                  <w:calcOnExit w:val="0"/>
                  <w:textInput/>
                </w:ffData>
              </w:fldChar>
            </w:r>
            <w:bookmarkStart w:id="7" w:name="Teksti4"/>
            <w:r w:rsidR="00F15B93" w:rsidRPr="00C1606D">
              <w:rPr>
                <w:lang w:val="sv-SE"/>
              </w:rPr>
              <w:instrText xml:space="preserve"> FORMTEXT </w:instrText>
            </w:r>
            <w:r w:rsidRPr="00C1606D">
              <w:rPr>
                <w:lang w:val="sv-SE"/>
              </w:rPr>
            </w:r>
            <w:r w:rsidRPr="00C1606D">
              <w:rPr>
                <w:lang w:val="sv-SE"/>
              </w:rPr>
              <w:fldChar w:fldCharType="separate"/>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Pr="00C1606D">
              <w:rPr>
                <w:lang w:val="sv-SE"/>
              </w:rPr>
              <w:fldChar w:fldCharType="end"/>
            </w:r>
            <w:bookmarkEnd w:id="7"/>
          </w:p>
        </w:tc>
      </w:tr>
      <w:tr w:rsidR="00F15B93" w:rsidRPr="00C1606D" w:rsidTr="00E01AC7">
        <w:trPr>
          <w:gridBefore w:val="1"/>
          <w:wBefore w:w="496" w:type="dxa"/>
          <w:trHeight w:hRule="exact" w:val="240"/>
        </w:trPr>
        <w:tc>
          <w:tcPr>
            <w:tcW w:w="7442" w:type="dxa"/>
            <w:gridSpan w:val="6"/>
            <w:tcBorders>
              <w:left w:val="single" w:sz="12" w:space="0" w:color="auto"/>
              <w:bottom w:val="nil"/>
            </w:tcBorders>
          </w:tcPr>
          <w:p w:rsidR="00F15B93" w:rsidRPr="00013DA7" w:rsidRDefault="00891168" w:rsidP="00013DA7">
            <w:pPr>
              <w:spacing w:before="20"/>
              <w:rPr>
                <w:sz w:val="15"/>
                <w:lang w:val="sv-SE"/>
              </w:rPr>
            </w:pPr>
            <w:r>
              <w:rPr>
                <w:noProof/>
              </w:rPr>
              <mc:AlternateContent>
                <mc:Choice Requires="wps">
                  <w:drawing>
                    <wp:anchor distT="0" distB="0" distL="114300" distR="114300" simplePos="0" relativeHeight="251658240" behindDoc="1" locked="0" layoutInCell="0" allowOverlap="1" wp14:anchorId="404725B3" wp14:editId="047E21EB">
                      <wp:simplePos x="0" y="0"/>
                      <wp:positionH relativeFrom="column">
                        <wp:posOffset>77470</wp:posOffset>
                      </wp:positionH>
                      <wp:positionV relativeFrom="paragraph">
                        <wp:posOffset>60960</wp:posOffset>
                      </wp:positionV>
                      <wp:extent cx="274320" cy="257492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57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9B0" w:rsidRPr="004D28EC" w:rsidRDefault="00D83381" w:rsidP="00D83381">
                                  <w:pPr>
                                    <w:rPr>
                                      <w:sz w:val="14"/>
                                      <w:lang w:val="sv-SE"/>
                                    </w:rPr>
                                  </w:pPr>
                                  <w:r w:rsidRPr="004D28EC">
                                    <w:rPr>
                                      <w:sz w:val="14"/>
                                      <w:lang w:val="sv-SE"/>
                                    </w:rPr>
                                    <w:t>(1)Nettovikt eller annan måttenhet med angivande av enhet.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6.1pt;margin-top:4.8pt;width:21.6pt;height:2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" o:allowincell="f" stroked="f">
                      <v:textbox style="layout-flow:vertical;mso-layout-flow-alt:bottom-to-top">
                        <w:txbxContent>
                          <w:p w:rsidR="00B629B0" w:rsidRPr="004D28EC" w:rsidRDefault="00D83381" w:rsidP="00D83381">
                            <w:pPr>
                              <w:rPr>
                                <w:sz w:val="14"/>
                                <w:lang w:val="sv-SE"/>
                              </w:rPr>
                            </w:pPr>
                            <w:r w:rsidRPr="004D28EC">
                              <w:rPr>
                                <w:sz w:val="14"/>
                                <w:lang w:val="sv-SE"/>
                              </w:rPr>
                              <w:t>(1)Nettovikt eller annan måttenhet med angivande av enhet.</w:t>
                            </w:r>
                          </w:p>
                        </w:txbxContent>
                      </v:textbox>
                    </v:shape>
                  </w:pict>
                </mc:Fallback>
              </mc:AlternateContent>
            </w:r>
            <w:r w:rsidR="00013DA7" w:rsidRPr="00013DA7">
              <w:rPr>
                <w:sz w:val="15"/>
                <w:lang w:val="sv-SE"/>
              </w:rPr>
              <w:t>15 Beskrivning enligt Kombinerade nomenklaturen (K</w:t>
            </w:r>
            <w:r w:rsidR="00F15B93" w:rsidRPr="00013DA7">
              <w:rPr>
                <w:sz w:val="15"/>
                <w:lang w:val="sv-SE"/>
              </w:rPr>
              <w:t>N)</w:t>
            </w:r>
          </w:p>
        </w:tc>
        <w:tc>
          <w:tcPr>
            <w:tcW w:w="2835" w:type="dxa"/>
            <w:gridSpan w:val="7"/>
            <w:tcBorders>
              <w:bottom w:val="nil"/>
              <w:right w:val="single" w:sz="12" w:space="0" w:color="auto"/>
            </w:tcBorders>
          </w:tcPr>
          <w:p w:rsidR="00F15B93" w:rsidRPr="00C1606D" w:rsidRDefault="00013DA7" w:rsidP="00E01AC7">
            <w:pPr>
              <w:spacing w:before="20"/>
              <w:rPr>
                <w:sz w:val="15"/>
                <w:lang w:val="sv-SE"/>
              </w:rPr>
            </w:pPr>
            <w:r>
              <w:rPr>
                <w:sz w:val="15"/>
                <w:lang w:val="sv-SE"/>
              </w:rPr>
              <w:t>16 KN-nummer</w:t>
            </w:r>
          </w:p>
        </w:tc>
      </w:tr>
      <w:tr w:rsidR="00F15B93" w:rsidRPr="00C1606D" w:rsidTr="00E01AC7">
        <w:trPr>
          <w:gridBefore w:val="1"/>
          <w:wBefore w:w="496" w:type="dxa"/>
          <w:trHeight w:hRule="exact" w:val="1680"/>
        </w:trPr>
        <w:tc>
          <w:tcPr>
            <w:tcW w:w="7442" w:type="dxa"/>
            <w:gridSpan w:val="6"/>
            <w:tcBorders>
              <w:top w:val="nil"/>
              <w:left w:val="single" w:sz="12" w:space="0" w:color="auto"/>
            </w:tcBorders>
          </w:tcPr>
          <w:p w:rsidR="00F15B93" w:rsidRPr="00C1606D" w:rsidRDefault="003E52FF" w:rsidP="00E01AC7">
            <w:pPr>
              <w:rPr>
                <w:lang w:val="sv-SE"/>
              </w:rPr>
            </w:pPr>
            <w:r w:rsidRPr="00C1606D">
              <w:rPr>
                <w:lang w:val="sv-SE"/>
              </w:rPr>
              <w:fldChar w:fldCharType="begin">
                <w:ffData>
                  <w:name w:val="Teksti5"/>
                  <w:enabled/>
                  <w:calcOnExit w:val="0"/>
                  <w:textInput/>
                </w:ffData>
              </w:fldChar>
            </w:r>
            <w:bookmarkStart w:id="8" w:name="Teksti5"/>
            <w:r w:rsidR="00F15B93" w:rsidRPr="00C1606D">
              <w:rPr>
                <w:lang w:val="sv-SE"/>
              </w:rPr>
              <w:instrText xml:space="preserve"> FORMTEXT </w:instrText>
            </w:r>
            <w:r w:rsidRPr="00C1606D">
              <w:rPr>
                <w:lang w:val="sv-SE"/>
              </w:rPr>
            </w:r>
            <w:r w:rsidRPr="00C1606D">
              <w:rPr>
                <w:lang w:val="sv-SE"/>
              </w:rPr>
              <w:fldChar w:fldCharType="separate"/>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Pr="00C1606D">
              <w:rPr>
                <w:lang w:val="sv-SE"/>
              </w:rPr>
              <w:fldChar w:fldCharType="end"/>
            </w:r>
            <w:bookmarkEnd w:id="8"/>
          </w:p>
        </w:tc>
        <w:tc>
          <w:tcPr>
            <w:tcW w:w="2835" w:type="dxa"/>
            <w:gridSpan w:val="7"/>
            <w:tcBorders>
              <w:top w:val="nil"/>
              <w:right w:val="single" w:sz="12" w:space="0" w:color="auto"/>
            </w:tcBorders>
          </w:tcPr>
          <w:p w:rsidR="00F15B93" w:rsidRPr="00C1606D" w:rsidRDefault="003E52FF" w:rsidP="00E01AC7">
            <w:pPr>
              <w:rPr>
                <w:lang w:val="sv-SE"/>
              </w:rPr>
            </w:pPr>
            <w:r w:rsidRPr="00C1606D">
              <w:rPr>
                <w:lang w:val="sv-SE"/>
              </w:rPr>
              <w:fldChar w:fldCharType="begin">
                <w:ffData>
                  <w:name w:val="Teksti6"/>
                  <w:enabled/>
                  <w:calcOnExit w:val="0"/>
                  <w:textInput/>
                </w:ffData>
              </w:fldChar>
            </w:r>
            <w:bookmarkStart w:id="9" w:name="Teksti6"/>
            <w:r w:rsidR="00F15B93" w:rsidRPr="00C1606D">
              <w:rPr>
                <w:lang w:val="sv-SE"/>
              </w:rPr>
              <w:instrText xml:space="preserve"> FORMTEXT </w:instrText>
            </w:r>
            <w:r w:rsidRPr="00C1606D">
              <w:rPr>
                <w:lang w:val="sv-SE"/>
              </w:rPr>
            </w:r>
            <w:r w:rsidRPr="00C1606D">
              <w:rPr>
                <w:lang w:val="sv-SE"/>
              </w:rPr>
              <w:fldChar w:fldCharType="separate"/>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Pr="00C1606D">
              <w:rPr>
                <w:lang w:val="sv-SE"/>
              </w:rPr>
              <w:fldChar w:fldCharType="end"/>
            </w:r>
            <w:bookmarkEnd w:id="9"/>
          </w:p>
        </w:tc>
      </w:tr>
      <w:tr w:rsidR="00F15B93" w:rsidRPr="00C1606D" w:rsidTr="00E01AC7">
        <w:trPr>
          <w:gridBefore w:val="1"/>
          <w:wBefore w:w="496" w:type="dxa"/>
          <w:trHeight w:hRule="exact" w:val="240"/>
        </w:trPr>
        <w:tc>
          <w:tcPr>
            <w:tcW w:w="2481" w:type="dxa"/>
            <w:tcBorders>
              <w:left w:val="single" w:sz="12" w:space="0" w:color="auto"/>
              <w:bottom w:val="nil"/>
            </w:tcBorders>
          </w:tcPr>
          <w:p w:rsidR="00F15B93" w:rsidRPr="00C1606D" w:rsidRDefault="00F15B93" w:rsidP="00013DA7">
            <w:pPr>
              <w:spacing w:before="20"/>
              <w:rPr>
                <w:sz w:val="15"/>
                <w:lang w:val="sv-SE"/>
              </w:rPr>
            </w:pPr>
            <w:r w:rsidRPr="00C1606D">
              <w:rPr>
                <w:sz w:val="15"/>
                <w:lang w:val="sv-SE"/>
              </w:rPr>
              <w:t xml:space="preserve">17 </w:t>
            </w:r>
            <w:r w:rsidR="00013DA7">
              <w:rPr>
                <w:sz w:val="15"/>
                <w:lang w:val="sv-SE"/>
              </w:rPr>
              <w:t>Kvantitet</w:t>
            </w:r>
            <w:r w:rsidRPr="00C1606D">
              <w:rPr>
                <w:sz w:val="15"/>
                <w:lang w:val="sv-SE"/>
              </w:rPr>
              <w:t xml:space="preserve"> (</w:t>
            </w:r>
            <w:r w:rsidRPr="00EA6456">
              <w:rPr>
                <w:sz w:val="15"/>
                <w:vertAlign w:val="superscript"/>
                <w:lang w:val="sv-SE"/>
              </w:rPr>
              <w:t>1</w:t>
            </w:r>
            <w:r w:rsidRPr="00C1606D">
              <w:rPr>
                <w:sz w:val="15"/>
                <w:lang w:val="sv-SE"/>
              </w:rPr>
              <w:t>)</w:t>
            </w:r>
            <w:r w:rsidR="00013DA7">
              <w:rPr>
                <w:sz w:val="15"/>
                <w:lang w:val="sv-SE"/>
              </w:rPr>
              <w:t xml:space="preserve"> med siffror</w:t>
            </w:r>
          </w:p>
        </w:tc>
        <w:tc>
          <w:tcPr>
            <w:tcW w:w="6379" w:type="dxa"/>
            <w:gridSpan w:val="9"/>
            <w:tcBorders>
              <w:bottom w:val="nil"/>
            </w:tcBorders>
          </w:tcPr>
          <w:p w:rsidR="00F15B93" w:rsidRPr="00C1606D" w:rsidRDefault="00F15B93" w:rsidP="00013DA7">
            <w:pPr>
              <w:spacing w:before="20"/>
              <w:rPr>
                <w:sz w:val="15"/>
                <w:lang w:val="sv-SE"/>
              </w:rPr>
            </w:pPr>
            <w:r w:rsidRPr="00C1606D">
              <w:rPr>
                <w:sz w:val="15"/>
                <w:lang w:val="sv-SE"/>
              </w:rPr>
              <w:t xml:space="preserve">18 </w:t>
            </w:r>
            <w:r w:rsidR="00013DA7">
              <w:rPr>
                <w:sz w:val="15"/>
                <w:lang w:val="sv-SE"/>
              </w:rPr>
              <w:t>Kvantitet</w:t>
            </w:r>
            <w:r w:rsidRPr="00C1606D">
              <w:rPr>
                <w:sz w:val="15"/>
                <w:lang w:val="sv-SE"/>
              </w:rPr>
              <w:t xml:space="preserve"> (</w:t>
            </w:r>
            <w:r w:rsidRPr="00EA6456">
              <w:rPr>
                <w:sz w:val="15"/>
                <w:vertAlign w:val="superscript"/>
                <w:lang w:val="sv-SE"/>
              </w:rPr>
              <w:t>1</w:t>
            </w:r>
            <w:r w:rsidRPr="00C1606D">
              <w:rPr>
                <w:sz w:val="15"/>
                <w:lang w:val="sv-SE"/>
              </w:rPr>
              <w:t>)</w:t>
            </w:r>
            <w:r w:rsidR="00013DA7">
              <w:rPr>
                <w:sz w:val="15"/>
                <w:lang w:val="sv-SE"/>
              </w:rPr>
              <w:t xml:space="preserve"> med bokstäver</w:t>
            </w:r>
          </w:p>
        </w:tc>
        <w:tc>
          <w:tcPr>
            <w:tcW w:w="1417" w:type="dxa"/>
            <w:gridSpan w:val="3"/>
            <w:tcBorders>
              <w:bottom w:val="nil"/>
              <w:right w:val="single" w:sz="12" w:space="0" w:color="auto"/>
            </w:tcBorders>
          </w:tcPr>
          <w:p w:rsidR="00F15B93" w:rsidRPr="00C1606D" w:rsidRDefault="00F15B93" w:rsidP="00E01AC7">
            <w:pPr>
              <w:rPr>
                <w:sz w:val="15"/>
                <w:lang w:val="sv-SE"/>
              </w:rPr>
            </w:pPr>
          </w:p>
        </w:tc>
      </w:tr>
      <w:tr w:rsidR="00F15B93" w:rsidRPr="00C1606D" w:rsidTr="00E01AC7">
        <w:trPr>
          <w:gridBefore w:val="1"/>
          <w:wBefore w:w="496" w:type="dxa"/>
          <w:trHeight w:hRule="exact" w:val="480"/>
        </w:trPr>
        <w:tc>
          <w:tcPr>
            <w:tcW w:w="2481" w:type="dxa"/>
            <w:tcBorders>
              <w:top w:val="nil"/>
              <w:left w:val="single" w:sz="12" w:space="0" w:color="auto"/>
              <w:bottom w:val="nil"/>
            </w:tcBorders>
            <w:vAlign w:val="bottom"/>
          </w:tcPr>
          <w:p w:rsidR="00F15B93" w:rsidRPr="00C1606D" w:rsidRDefault="003E52FF" w:rsidP="00E01AC7">
            <w:pPr>
              <w:rPr>
                <w:lang w:val="sv-SE"/>
              </w:rPr>
            </w:pPr>
            <w:r w:rsidRPr="00C1606D">
              <w:rPr>
                <w:lang w:val="sv-SE"/>
              </w:rPr>
              <w:fldChar w:fldCharType="begin">
                <w:ffData>
                  <w:name w:val="Teksti7"/>
                  <w:enabled/>
                  <w:calcOnExit w:val="0"/>
                  <w:textInput/>
                </w:ffData>
              </w:fldChar>
            </w:r>
            <w:bookmarkStart w:id="10" w:name="Teksti7"/>
            <w:r w:rsidR="00F15B93" w:rsidRPr="00C1606D">
              <w:rPr>
                <w:lang w:val="sv-SE"/>
              </w:rPr>
              <w:instrText xml:space="preserve"> FORMTEXT </w:instrText>
            </w:r>
            <w:r w:rsidRPr="00C1606D">
              <w:rPr>
                <w:lang w:val="sv-SE"/>
              </w:rPr>
            </w:r>
            <w:r w:rsidRPr="00C1606D">
              <w:rPr>
                <w:lang w:val="sv-SE"/>
              </w:rPr>
              <w:fldChar w:fldCharType="separate"/>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Pr="00C1606D">
              <w:rPr>
                <w:lang w:val="sv-SE"/>
              </w:rPr>
              <w:fldChar w:fldCharType="end"/>
            </w:r>
            <w:bookmarkEnd w:id="10"/>
          </w:p>
        </w:tc>
        <w:tc>
          <w:tcPr>
            <w:tcW w:w="6379" w:type="dxa"/>
            <w:gridSpan w:val="9"/>
            <w:tcBorders>
              <w:top w:val="nil"/>
              <w:bottom w:val="nil"/>
            </w:tcBorders>
            <w:vAlign w:val="bottom"/>
          </w:tcPr>
          <w:p w:rsidR="00F15B93" w:rsidRPr="00C1606D" w:rsidRDefault="003E52FF" w:rsidP="00E01AC7">
            <w:pPr>
              <w:rPr>
                <w:lang w:val="sv-SE"/>
              </w:rPr>
            </w:pPr>
            <w:r w:rsidRPr="00C1606D">
              <w:rPr>
                <w:lang w:val="sv-SE"/>
              </w:rPr>
              <w:fldChar w:fldCharType="begin">
                <w:ffData>
                  <w:name w:val="Teksti8"/>
                  <w:enabled/>
                  <w:calcOnExit w:val="0"/>
                  <w:textInput/>
                </w:ffData>
              </w:fldChar>
            </w:r>
            <w:bookmarkStart w:id="11" w:name="Teksti8"/>
            <w:r w:rsidR="00F15B93" w:rsidRPr="00C1606D">
              <w:rPr>
                <w:lang w:val="sv-SE"/>
              </w:rPr>
              <w:instrText xml:space="preserve"> FORMTEXT </w:instrText>
            </w:r>
            <w:r w:rsidRPr="00C1606D">
              <w:rPr>
                <w:lang w:val="sv-SE"/>
              </w:rPr>
            </w:r>
            <w:r w:rsidRPr="00C1606D">
              <w:rPr>
                <w:lang w:val="sv-SE"/>
              </w:rPr>
              <w:fldChar w:fldCharType="separate"/>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Pr="00C1606D">
              <w:rPr>
                <w:lang w:val="sv-SE"/>
              </w:rPr>
              <w:fldChar w:fldCharType="end"/>
            </w:r>
            <w:bookmarkEnd w:id="11"/>
          </w:p>
        </w:tc>
        <w:tc>
          <w:tcPr>
            <w:tcW w:w="1417" w:type="dxa"/>
            <w:gridSpan w:val="3"/>
            <w:tcBorders>
              <w:top w:val="nil"/>
              <w:bottom w:val="nil"/>
              <w:right w:val="single" w:sz="12" w:space="0" w:color="auto"/>
            </w:tcBorders>
            <w:vAlign w:val="bottom"/>
          </w:tcPr>
          <w:p w:rsidR="00F15B93" w:rsidRPr="00C1606D" w:rsidRDefault="00F15B93" w:rsidP="00E01AC7">
            <w:pPr>
              <w:rPr>
                <w:lang w:val="sv-SE"/>
              </w:rPr>
            </w:pPr>
          </w:p>
        </w:tc>
      </w:tr>
      <w:tr w:rsidR="00F15B93" w:rsidRPr="00C1606D" w:rsidTr="00E01AC7">
        <w:trPr>
          <w:gridBefore w:val="1"/>
          <w:wBefore w:w="496" w:type="dxa"/>
          <w:trHeight w:hRule="exact" w:val="240"/>
        </w:trPr>
        <w:tc>
          <w:tcPr>
            <w:tcW w:w="10277" w:type="dxa"/>
            <w:gridSpan w:val="13"/>
            <w:tcBorders>
              <w:left w:val="single" w:sz="12" w:space="0" w:color="auto"/>
              <w:bottom w:val="nil"/>
              <w:right w:val="single" w:sz="12" w:space="0" w:color="auto"/>
            </w:tcBorders>
          </w:tcPr>
          <w:p w:rsidR="00F15B93" w:rsidRPr="00C1606D" w:rsidRDefault="00013DA7" w:rsidP="00E01AC7">
            <w:pPr>
              <w:spacing w:before="20"/>
              <w:rPr>
                <w:sz w:val="15"/>
                <w:lang w:val="sv-SE"/>
              </w:rPr>
            </w:pPr>
            <w:r>
              <w:rPr>
                <w:sz w:val="15"/>
                <w:lang w:val="sv-SE"/>
              </w:rPr>
              <w:t>20 Särskilda upplysningar</w:t>
            </w:r>
          </w:p>
        </w:tc>
      </w:tr>
      <w:tr w:rsidR="00F15B93" w:rsidRPr="00C1606D" w:rsidTr="00E01AC7">
        <w:trPr>
          <w:gridBefore w:val="1"/>
          <w:wBefore w:w="496" w:type="dxa"/>
          <w:trHeight w:hRule="exact" w:val="960"/>
        </w:trPr>
        <w:tc>
          <w:tcPr>
            <w:tcW w:w="10277" w:type="dxa"/>
            <w:gridSpan w:val="13"/>
            <w:tcBorders>
              <w:top w:val="nil"/>
              <w:left w:val="single" w:sz="12" w:space="0" w:color="auto"/>
              <w:bottom w:val="single" w:sz="12" w:space="0" w:color="auto"/>
              <w:right w:val="single" w:sz="12" w:space="0" w:color="auto"/>
            </w:tcBorders>
          </w:tcPr>
          <w:p w:rsidR="00F15B93" w:rsidRPr="00C1606D" w:rsidRDefault="003E52FF" w:rsidP="00E01AC7">
            <w:pPr>
              <w:rPr>
                <w:lang w:val="sv-SE"/>
              </w:rPr>
            </w:pPr>
            <w:r w:rsidRPr="00C1606D">
              <w:rPr>
                <w:lang w:val="sv-SE"/>
              </w:rPr>
              <w:fldChar w:fldCharType="begin">
                <w:ffData>
                  <w:name w:val="Teksti9"/>
                  <w:enabled/>
                  <w:calcOnExit w:val="0"/>
                  <w:textInput/>
                </w:ffData>
              </w:fldChar>
            </w:r>
            <w:bookmarkStart w:id="12" w:name="Teksti9"/>
            <w:r w:rsidR="00F15B93" w:rsidRPr="00C1606D">
              <w:rPr>
                <w:lang w:val="sv-SE"/>
              </w:rPr>
              <w:instrText xml:space="preserve"> FORMTEXT </w:instrText>
            </w:r>
            <w:r w:rsidRPr="00C1606D">
              <w:rPr>
                <w:lang w:val="sv-SE"/>
              </w:rPr>
            </w:r>
            <w:r w:rsidRPr="00C1606D">
              <w:rPr>
                <w:lang w:val="sv-SE"/>
              </w:rPr>
              <w:fldChar w:fldCharType="separate"/>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Pr="00C1606D">
              <w:rPr>
                <w:lang w:val="sv-SE"/>
              </w:rPr>
              <w:fldChar w:fldCharType="end"/>
            </w:r>
            <w:bookmarkEnd w:id="12"/>
          </w:p>
        </w:tc>
      </w:tr>
      <w:tr w:rsidR="00F15B93" w:rsidRPr="00C1606D" w:rsidTr="00E01AC7">
        <w:trPr>
          <w:gridBefore w:val="1"/>
          <w:wBefore w:w="496" w:type="dxa"/>
          <w:trHeight w:hRule="exact" w:val="360"/>
        </w:trPr>
        <w:tc>
          <w:tcPr>
            <w:tcW w:w="10277" w:type="dxa"/>
            <w:gridSpan w:val="13"/>
            <w:tcBorders>
              <w:top w:val="nil"/>
              <w:left w:val="nil"/>
              <w:bottom w:val="nil"/>
              <w:right w:val="nil"/>
            </w:tcBorders>
            <w:vAlign w:val="bottom"/>
          </w:tcPr>
          <w:p w:rsidR="00F15B93" w:rsidRPr="00C1606D" w:rsidRDefault="00013DA7" w:rsidP="00E01AC7">
            <w:pPr>
              <w:rPr>
                <w:sz w:val="16"/>
                <w:lang w:val="sv-SE"/>
              </w:rPr>
            </w:pPr>
            <w:r>
              <w:rPr>
                <w:sz w:val="16"/>
                <w:lang w:val="sv-SE"/>
              </w:rPr>
              <w:t>Anteckningar</w:t>
            </w:r>
          </w:p>
        </w:tc>
      </w:tr>
      <w:tr w:rsidR="00F15B93" w:rsidRPr="00C1606D" w:rsidTr="004C04B9">
        <w:trPr>
          <w:gridBefore w:val="1"/>
          <w:wBefore w:w="496" w:type="dxa"/>
          <w:trHeight w:hRule="exact" w:val="1407"/>
        </w:trPr>
        <w:tc>
          <w:tcPr>
            <w:tcW w:w="10277" w:type="dxa"/>
            <w:gridSpan w:val="13"/>
            <w:tcBorders>
              <w:top w:val="nil"/>
              <w:left w:val="nil"/>
              <w:bottom w:val="nil"/>
              <w:right w:val="nil"/>
            </w:tcBorders>
          </w:tcPr>
          <w:p w:rsidR="00F15B93" w:rsidRPr="00C1606D" w:rsidRDefault="003E52FF" w:rsidP="00E01AC7">
            <w:pPr>
              <w:rPr>
                <w:lang w:val="sv-SE"/>
              </w:rPr>
            </w:pPr>
            <w:r w:rsidRPr="00C1606D">
              <w:rPr>
                <w:lang w:val="sv-SE"/>
              </w:rPr>
              <w:fldChar w:fldCharType="begin">
                <w:ffData>
                  <w:name w:val="Teksti12"/>
                  <w:enabled/>
                  <w:calcOnExit w:val="0"/>
                  <w:textInput/>
                </w:ffData>
              </w:fldChar>
            </w:r>
            <w:bookmarkStart w:id="13" w:name="Teksti12"/>
            <w:r w:rsidR="00F15B93" w:rsidRPr="00C1606D">
              <w:rPr>
                <w:lang w:val="sv-SE"/>
              </w:rPr>
              <w:instrText xml:space="preserve"> FORMTEXT </w:instrText>
            </w:r>
            <w:r w:rsidRPr="00C1606D">
              <w:rPr>
                <w:lang w:val="sv-SE"/>
              </w:rPr>
            </w:r>
            <w:r w:rsidRPr="00C1606D">
              <w:rPr>
                <w:lang w:val="sv-SE"/>
              </w:rPr>
              <w:fldChar w:fldCharType="separate"/>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Pr="00C1606D">
              <w:rPr>
                <w:lang w:val="sv-SE"/>
              </w:rPr>
              <w:fldChar w:fldCharType="end"/>
            </w:r>
            <w:bookmarkEnd w:id="13"/>
          </w:p>
        </w:tc>
      </w:tr>
      <w:tr w:rsidR="00F15B93" w:rsidRPr="00C1606D" w:rsidTr="00E01AC7">
        <w:trPr>
          <w:gridBefore w:val="6"/>
          <w:wBefore w:w="7088" w:type="dxa"/>
        </w:trPr>
        <w:tc>
          <w:tcPr>
            <w:tcW w:w="3685" w:type="dxa"/>
            <w:gridSpan w:val="8"/>
            <w:tcBorders>
              <w:bottom w:val="nil"/>
            </w:tcBorders>
          </w:tcPr>
          <w:p w:rsidR="00F15B93" w:rsidRPr="00C1606D" w:rsidRDefault="00013DA7" w:rsidP="00E01AC7">
            <w:pPr>
              <w:rPr>
                <w:sz w:val="15"/>
                <w:lang w:val="sv-SE"/>
              </w:rPr>
            </w:pPr>
            <w:r>
              <w:rPr>
                <w:sz w:val="15"/>
                <w:lang w:val="sv-SE"/>
              </w:rPr>
              <w:t>Ort och datum</w:t>
            </w:r>
            <w:r w:rsidR="00F15B93" w:rsidRPr="00C1606D">
              <w:rPr>
                <w:sz w:val="15"/>
                <w:lang w:val="sv-SE"/>
              </w:rPr>
              <w:t>:</w:t>
            </w:r>
          </w:p>
        </w:tc>
      </w:tr>
      <w:tr w:rsidR="00F15B93" w:rsidRPr="00C1606D" w:rsidTr="00E01AC7">
        <w:trPr>
          <w:gridBefore w:val="6"/>
          <w:wBefore w:w="7088" w:type="dxa"/>
          <w:trHeight w:hRule="exact" w:val="480"/>
        </w:trPr>
        <w:tc>
          <w:tcPr>
            <w:tcW w:w="3685" w:type="dxa"/>
            <w:gridSpan w:val="8"/>
            <w:tcBorders>
              <w:top w:val="nil"/>
              <w:bottom w:val="nil"/>
            </w:tcBorders>
            <w:vAlign w:val="bottom"/>
          </w:tcPr>
          <w:p w:rsidR="00F15B93" w:rsidRPr="00C1606D" w:rsidRDefault="003E52FF" w:rsidP="00E01AC7">
            <w:pPr>
              <w:spacing w:after="120"/>
              <w:rPr>
                <w:lang w:val="sv-SE"/>
              </w:rPr>
            </w:pPr>
            <w:r w:rsidRPr="00C1606D">
              <w:rPr>
                <w:lang w:val="sv-SE"/>
              </w:rPr>
              <w:fldChar w:fldCharType="begin">
                <w:ffData>
                  <w:name w:val="Teksti10"/>
                  <w:enabled/>
                  <w:calcOnExit w:val="0"/>
                  <w:textInput/>
                </w:ffData>
              </w:fldChar>
            </w:r>
            <w:bookmarkStart w:id="14" w:name="Teksti10"/>
            <w:r w:rsidR="00F15B93" w:rsidRPr="00C1606D">
              <w:rPr>
                <w:lang w:val="sv-SE"/>
              </w:rPr>
              <w:instrText xml:space="preserve"> FORMTEXT </w:instrText>
            </w:r>
            <w:r w:rsidRPr="00C1606D">
              <w:rPr>
                <w:lang w:val="sv-SE"/>
              </w:rPr>
            </w:r>
            <w:r w:rsidRPr="00C1606D">
              <w:rPr>
                <w:lang w:val="sv-SE"/>
              </w:rPr>
              <w:fldChar w:fldCharType="separate"/>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Pr="00C1606D">
              <w:rPr>
                <w:lang w:val="sv-SE"/>
              </w:rPr>
              <w:fldChar w:fldCharType="end"/>
            </w:r>
            <w:bookmarkEnd w:id="14"/>
          </w:p>
        </w:tc>
      </w:tr>
      <w:tr w:rsidR="00F15B93" w:rsidRPr="00C1606D" w:rsidTr="00E01AC7">
        <w:trPr>
          <w:gridBefore w:val="6"/>
          <w:wBefore w:w="7088" w:type="dxa"/>
        </w:trPr>
        <w:tc>
          <w:tcPr>
            <w:tcW w:w="3685" w:type="dxa"/>
            <w:gridSpan w:val="8"/>
            <w:tcBorders>
              <w:top w:val="nil"/>
              <w:bottom w:val="nil"/>
            </w:tcBorders>
          </w:tcPr>
          <w:p w:rsidR="00F15B93" w:rsidRPr="00C1606D" w:rsidRDefault="00EA6456" w:rsidP="00E01AC7">
            <w:pPr>
              <w:rPr>
                <w:sz w:val="15"/>
                <w:lang w:val="sv-SE"/>
              </w:rPr>
            </w:pPr>
            <w:r>
              <w:rPr>
                <w:sz w:val="15"/>
                <w:lang w:val="sv-SE"/>
              </w:rPr>
              <w:t>Den sökandes na</w:t>
            </w:r>
            <w:r w:rsidR="00013DA7">
              <w:rPr>
                <w:sz w:val="15"/>
                <w:lang w:val="sv-SE"/>
              </w:rPr>
              <w:t>mnteckning</w:t>
            </w:r>
            <w:r w:rsidR="00E01AC7" w:rsidRPr="00C1606D">
              <w:rPr>
                <w:sz w:val="15"/>
                <w:lang w:val="sv-SE"/>
              </w:rPr>
              <w:t>:</w:t>
            </w:r>
          </w:p>
        </w:tc>
      </w:tr>
      <w:tr w:rsidR="00F15B93" w:rsidRPr="00C1606D" w:rsidTr="00E01AC7">
        <w:trPr>
          <w:gridBefore w:val="6"/>
          <w:wBefore w:w="7088" w:type="dxa"/>
          <w:trHeight w:hRule="exact" w:val="960"/>
        </w:trPr>
        <w:tc>
          <w:tcPr>
            <w:tcW w:w="3685" w:type="dxa"/>
            <w:gridSpan w:val="8"/>
            <w:tcBorders>
              <w:top w:val="nil"/>
            </w:tcBorders>
            <w:vAlign w:val="bottom"/>
          </w:tcPr>
          <w:p w:rsidR="00E01AC7" w:rsidRPr="00C1606D" w:rsidRDefault="003E52FF" w:rsidP="00EA6456">
            <w:pPr>
              <w:rPr>
                <w:sz w:val="15"/>
                <w:szCs w:val="15"/>
                <w:lang w:val="sv-SE"/>
              </w:rPr>
            </w:pPr>
            <w:r w:rsidRPr="00C1606D">
              <w:rPr>
                <w:lang w:val="sv-SE"/>
              </w:rPr>
              <w:fldChar w:fldCharType="begin">
                <w:ffData>
                  <w:name w:val="Teksti11"/>
                  <w:enabled/>
                  <w:calcOnExit w:val="0"/>
                  <w:textInput/>
                </w:ffData>
              </w:fldChar>
            </w:r>
            <w:bookmarkStart w:id="15" w:name="Teksti11"/>
            <w:r w:rsidR="00F15B93" w:rsidRPr="00C1606D">
              <w:rPr>
                <w:lang w:val="sv-SE"/>
              </w:rPr>
              <w:instrText xml:space="preserve"> FORMTEXT </w:instrText>
            </w:r>
            <w:r w:rsidRPr="00C1606D">
              <w:rPr>
                <w:lang w:val="sv-SE"/>
              </w:rPr>
            </w:r>
            <w:r w:rsidRPr="00C1606D">
              <w:rPr>
                <w:lang w:val="sv-SE"/>
              </w:rPr>
              <w:fldChar w:fldCharType="separate"/>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004F5038" w:rsidRPr="00C1606D">
              <w:rPr>
                <w:lang w:val="sv-SE"/>
              </w:rPr>
              <w:t> </w:t>
            </w:r>
            <w:r w:rsidRPr="00C1606D">
              <w:rPr>
                <w:lang w:val="sv-SE"/>
              </w:rPr>
              <w:fldChar w:fldCharType="end"/>
            </w:r>
            <w:bookmarkEnd w:id="15"/>
          </w:p>
        </w:tc>
      </w:tr>
    </w:tbl>
    <w:p w:rsidR="00F15B93" w:rsidRPr="00C1606D" w:rsidRDefault="00F15B93">
      <w:pPr>
        <w:ind w:left="284"/>
        <w:rPr>
          <w:sz w:val="10"/>
          <w:lang w:val="sv-SE"/>
        </w:rPr>
      </w:pPr>
    </w:p>
    <w:p w:rsidR="009C547D" w:rsidRPr="00C1606D" w:rsidRDefault="009C547D">
      <w:pPr>
        <w:ind w:left="284"/>
        <w:rPr>
          <w:sz w:val="10"/>
          <w:lang w:val="sv-SE"/>
        </w:rPr>
      </w:pPr>
    </w:p>
    <w:p w:rsidR="009C547D" w:rsidRPr="00C1606D" w:rsidRDefault="009C547D">
      <w:pPr>
        <w:ind w:left="284"/>
        <w:rPr>
          <w:sz w:val="10"/>
          <w:lang w:val="sv-SE"/>
        </w:rPr>
      </w:pPr>
    </w:p>
    <w:p w:rsidR="009C547D" w:rsidRPr="00C1606D" w:rsidRDefault="009C547D">
      <w:pPr>
        <w:ind w:left="284"/>
        <w:rPr>
          <w:sz w:val="10"/>
          <w:lang w:val="sv-SE"/>
        </w:rPr>
      </w:pPr>
    </w:p>
    <w:p w:rsidR="004C04B9" w:rsidRPr="00C1606D" w:rsidRDefault="004C04B9">
      <w:pPr>
        <w:ind w:left="284"/>
        <w:rPr>
          <w:sz w:val="10"/>
          <w:lang w:val="sv-SE"/>
        </w:rPr>
      </w:pPr>
    </w:p>
    <w:p w:rsidR="004C04B9" w:rsidRPr="00C1606D" w:rsidRDefault="004C04B9">
      <w:pPr>
        <w:ind w:left="284"/>
        <w:rPr>
          <w:sz w:val="10"/>
          <w:lang w:val="sv-SE"/>
        </w:rPr>
      </w:pPr>
    </w:p>
    <w:p w:rsidR="004C04B9" w:rsidRPr="00C1606D" w:rsidRDefault="004C04B9">
      <w:pPr>
        <w:ind w:left="284"/>
        <w:rPr>
          <w:sz w:val="10"/>
          <w:lang w:val="sv-SE"/>
        </w:rPr>
      </w:pPr>
    </w:p>
    <w:p w:rsidR="004C04B9" w:rsidRPr="00C1606D" w:rsidRDefault="004C04B9">
      <w:pPr>
        <w:ind w:left="284"/>
        <w:rPr>
          <w:sz w:val="10"/>
          <w:lang w:val="sv-SE"/>
        </w:rPr>
      </w:pPr>
    </w:p>
    <w:p w:rsidR="004C04B9" w:rsidRPr="00C1606D" w:rsidRDefault="004C04B9">
      <w:pPr>
        <w:ind w:left="284"/>
        <w:rPr>
          <w:sz w:val="10"/>
          <w:lang w:val="sv-SE"/>
        </w:rPr>
      </w:pPr>
    </w:p>
    <w:p w:rsidR="00985076" w:rsidRPr="00985076" w:rsidRDefault="007F4D66" w:rsidP="00985076">
      <w:pPr>
        <w:rPr>
          <w:sz w:val="14"/>
          <w:szCs w:val="14"/>
          <w:lang w:val="sv-SE"/>
        </w:rPr>
      </w:pPr>
      <w:r w:rsidRPr="004D7B8B">
        <w:rPr>
          <w:rFonts w:cs="Arial"/>
          <w:b/>
          <w:bCs/>
          <w:sz w:val="15"/>
          <w:szCs w:val="15"/>
          <w:lang w:val="sv-SE"/>
        </w:rPr>
        <w:t>Dataskydd</w:t>
      </w:r>
      <w:r w:rsidRPr="004D7B8B">
        <w:rPr>
          <w:rFonts w:cs="Arial"/>
          <w:bCs/>
          <w:sz w:val="15"/>
          <w:szCs w:val="15"/>
          <w:lang w:val="sv-SE"/>
        </w:rPr>
        <w:t xml:space="preserve">: Uppgifterna på blanketten lagras i kundregistret. Registeruppgifter används bl.a. för behandlingen av ansökningar. Uppgifter överlåts till utomstående bara om de i lag föreskrivna förutsättningarna för utlämnande av uppgifter uppfylls. Uppgifter ur kundregistret får lämnas ut till exempel för skötsel av myndighetsuppgifter och för vetenskaplig forskning. Mer information om behandlingen av personuppgifter får du på </w:t>
      </w:r>
      <w:r w:rsidRPr="00B21353">
        <w:rPr>
          <w:rFonts w:cs="Arial"/>
          <w:bCs/>
          <w:sz w:val="15"/>
          <w:szCs w:val="15"/>
          <w:lang w:val="sv-SE"/>
        </w:rPr>
        <w:t xml:space="preserve">webben på adressen </w:t>
      </w:r>
      <w:r w:rsidR="00985076" w:rsidRPr="00B21353">
        <w:rPr>
          <w:rFonts w:cs="Arial"/>
          <w:sz w:val="15"/>
          <w:szCs w:val="15"/>
          <w:lang w:val="sv-SE"/>
        </w:rPr>
        <w:t>www.ruokavirasto.fi -&gt; Om oss -&gt; Tjänster -&gt; Dataskydd</w:t>
      </w:r>
      <w:r w:rsidR="00B21353" w:rsidRPr="00B21353">
        <w:rPr>
          <w:rFonts w:cs="Arial"/>
          <w:sz w:val="15"/>
          <w:szCs w:val="15"/>
          <w:lang w:val="sv-SE"/>
        </w:rPr>
        <w:t xml:space="preserve"> -&gt; Livsmedelsverkets register</w:t>
      </w:r>
      <w:r w:rsidR="00985076" w:rsidRPr="00B21353">
        <w:rPr>
          <w:rFonts w:cs="Arial"/>
          <w:sz w:val="15"/>
          <w:szCs w:val="15"/>
          <w:lang w:val="sv-SE"/>
        </w:rPr>
        <w:t>.</w:t>
      </w:r>
    </w:p>
    <w:p w:rsidR="009C547D" w:rsidRPr="00C1606D" w:rsidRDefault="009C547D" w:rsidP="00985076">
      <w:pPr>
        <w:autoSpaceDE w:val="0"/>
        <w:autoSpaceDN w:val="0"/>
        <w:adjustRightInd w:val="0"/>
        <w:jc w:val="both"/>
        <w:rPr>
          <w:sz w:val="10"/>
          <w:lang w:val="sv-SE"/>
        </w:rPr>
      </w:pPr>
    </w:p>
    <w:p w:rsidR="009C547D" w:rsidRPr="00C1606D" w:rsidRDefault="00FE1CC4" w:rsidP="009C547D">
      <w:pPr>
        <w:autoSpaceDE w:val="0"/>
        <w:autoSpaceDN w:val="0"/>
        <w:adjustRightInd w:val="0"/>
        <w:ind w:left="567" w:hanging="567"/>
        <w:jc w:val="both"/>
        <w:rPr>
          <w:rFonts w:ascii="TimesNewRoman,Bold" w:hAnsi="TimesNewRoman,Bold" w:cs="TimesNewRoman,Bold"/>
          <w:b/>
          <w:bCs/>
          <w:sz w:val="22"/>
          <w:szCs w:val="22"/>
          <w:lang w:val="sv-SE"/>
        </w:rPr>
      </w:pPr>
      <w:r w:rsidRPr="00C1606D">
        <w:rPr>
          <w:rFonts w:ascii="TimesNewRoman,Bold" w:hAnsi="TimesNewRoman,Bold" w:cs="TimesNewRoman,Bold"/>
          <w:b/>
          <w:bCs/>
          <w:sz w:val="22"/>
          <w:szCs w:val="22"/>
          <w:lang w:val="sv-SE"/>
        </w:rPr>
        <w:t>ANVISNINGAR FÖR IFYLLANDE AV BLANKETTEN</w:t>
      </w:r>
    </w:p>
    <w:p w:rsidR="009C547D" w:rsidRPr="00C1606D" w:rsidRDefault="009C547D" w:rsidP="009C547D">
      <w:pPr>
        <w:autoSpaceDE w:val="0"/>
        <w:autoSpaceDN w:val="0"/>
        <w:adjustRightInd w:val="0"/>
        <w:jc w:val="both"/>
        <w:rPr>
          <w:rFonts w:ascii="TimesNewRoman,Bold" w:hAnsi="TimesNewRoman,Bold" w:cs="TimesNewRoman,Bold"/>
          <w:b/>
          <w:bCs/>
          <w:sz w:val="22"/>
          <w:szCs w:val="22"/>
          <w:lang w:val="sv-SE"/>
        </w:rPr>
      </w:pPr>
    </w:p>
    <w:p w:rsidR="00FE1CC4" w:rsidRPr="00C1606D" w:rsidRDefault="009C547D" w:rsidP="00FE1CC4">
      <w:pPr>
        <w:autoSpaceDE w:val="0"/>
        <w:autoSpaceDN w:val="0"/>
        <w:adjustRightInd w:val="0"/>
        <w:ind w:left="567" w:hanging="567"/>
        <w:jc w:val="both"/>
        <w:rPr>
          <w:rFonts w:ascii="TimesNewRoman" w:hAnsi="TimesNewRoman" w:cs="TimesNewRoman"/>
          <w:sz w:val="22"/>
          <w:szCs w:val="22"/>
          <w:lang w:val="sv-SE"/>
        </w:rPr>
      </w:pPr>
      <w:r w:rsidRPr="00C1606D">
        <w:rPr>
          <w:rFonts w:ascii="TimesNewRoman" w:hAnsi="TimesNewRoman" w:cs="TimesNewRoman"/>
          <w:sz w:val="22"/>
          <w:szCs w:val="22"/>
          <w:lang w:val="sv-SE"/>
        </w:rPr>
        <w:tab/>
      </w:r>
      <w:r w:rsidR="00FE1CC4" w:rsidRPr="00C1606D">
        <w:rPr>
          <w:rFonts w:ascii="TimesNewRoman" w:hAnsi="TimesNewRoman" w:cs="TimesNewRoman"/>
          <w:sz w:val="22"/>
          <w:szCs w:val="22"/>
          <w:lang w:val="sv-SE"/>
        </w:rPr>
        <w:t>Exportlicenser ska i första hand sökas på elektronisk väg genom ansökningstjänsten för export- och importlicenser. Via ansökningstjänsten kan man ansöka om både elektroniska licenser och papperslicenser. Om den elektroniska ansökningstjänsten inte är tillgänglig till exempel på grund av ett tekniskt fel kan den här blanketten användas för ansöka</w:t>
      </w:r>
      <w:r w:rsidR="00C332C9">
        <w:rPr>
          <w:rFonts w:ascii="TimesNewRoman" w:hAnsi="TimesNewRoman" w:cs="TimesNewRoman"/>
          <w:sz w:val="22"/>
          <w:szCs w:val="22"/>
          <w:lang w:val="sv-SE"/>
        </w:rPr>
        <w:t>n</w:t>
      </w:r>
      <w:r w:rsidR="00FE1CC4" w:rsidRPr="00C1606D">
        <w:rPr>
          <w:rFonts w:ascii="TimesNewRoman" w:hAnsi="TimesNewRoman" w:cs="TimesNewRoman"/>
          <w:sz w:val="22"/>
          <w:szCs w:val="22"/>
          <w:lang w:val="sv-SE"/>
        </w:rPr>
        <w:t xml:space="preserve"> om en </w:t>
      </w:r>
      <w:r w:rsidR="00C332C9">
        <w:rPr>
          <w:rFonts w:ascii="TimesNewRoman" w:hAnsi="TimesNewRoman" w:cs="TimesNewRoman"/>
          <w:sz w:val="22"/>
          <w:szCs w:val="22"/>
          <w:lang w:val="sv-SE"/>
        </w:rPr>
        <w:t xml:space="preserve">sådan </w:t>
      </w:r>
      <w:r w:rsidR="006549E3" w:rsidRPr="00C1606D">
        <w:rPr>
          <w:rFonts w:ascii="TimesNewRoman" w:hAnsi="TimesNewRoman" w:cs="TimesNewRoman"/>
          <w:sz w:val="22"/>
          <w:szCs w:val="22"/>
          <w:lang w:val="sv-SE"/>
        </w:rPr>
        <w:t>ex</w:t>
      </w:r>
      <w:r w:rsidR="00FE1CC4" w:rsidRPr="00C1606D">
        <w:rPr>
          <w:rFonts w:ascii="TimesNewRoman" w:hAnsi="TimesNewRoman" w:cs="TimesNewRoman"/>
          <w:sz w:val="22"/>
          <w:szCs w:val="22"/>
          <w:lang w:val="sv-SE"/>
        </w:rPr>
        <w:t xml:space="preserve">portlicens eller </w:t>
      </w:r>
      <w:r w:rsidR="00C332C9">
        <w:rPr>
          <w:rFonts w:ascii="TimesNewRoman" w:hAnsi="TimesNewRoman" w:cs="TimesNewRoman"/>
          <w:sz w:val="22"/>
          <w:szCs w:val="22"/>
          <w:lang w:val="sv-SE"/>
        </w:rPr>
        <w:t>k</w:t>
      </w:r>
      <w:r w:rsidR="00FE1CC4" w:rsidRPr="00C1606D">
        <w:rPr>
          <w:rFonts w:ascii="TimesNewRoman" w:hAnsi="TimesNewRoman" w:cs="TimesNewRoman"/>
          <w:sz w:val="22"/>
          <w:szCs w:val="22"/>
          <w:lang w:val="sv-SE"/>
        </w:rPr>
        <w:t>vot</w:t>
      </w:r>
      <w:r w:rsidR="006549E3" w:rsidRPr="00C1606D">
        <w:rPr>
          <w:rFonts w:ascii="TimesNewRoman" w:hAnsi="TimesNewRoman" w:cs="TimesNewRoman"/>
          <w:sz w:val="22"/>
          <w:szCs w:val="22"/>
          <w:lang w:val="sv-SE"/>
        </w:rPr>
        <w:t>ex</w:t>
      </w:r>
      <w:r w:rsidR="00FE1CC4" w:rsidRPr="00C1606D">
        <w:rPr>
          <w:rFonts w:ascii="TimesNewRoman" w:hAnsi="TimesNewRoman" w:cs="TimesNewRoman"/>
          <w:sz w:val="22"/>
          <w:szCs w:val="22"/>
          <w:lang w:val="sv-SE"/>
        </w:rPr>
        <w:t>portlicens för jordbruksprodukter som utfärdas i form av en papperslicens (på AGREX-blanketten). En papperslicens behövs, om varorna förtullas annanstans inom EU. Det rekommenderas att elektroniska licenser alltid används, om varorna förtullas i Finland.</w:t>
      </w:r>
    </w:p>
    <w:p w:rsidR="00FE1CC4" w:rsidRPr="00C1606D" w:rsidRDefault="00FE1CC4" w:rsidP="00FE1CC4">
      <w:pPr>
        <w:autoSpaceDE w:val="0"/>
        <w:autoSpaceDN w:val="0"/>
        <w:adjustRightInd w:val="0"/>
        <w:ind w:left="567" w:hanging="567"/>
        <w:jc w:val="both"/>
        <w:rPr>
          <w:rFonts w:ascii="TimesNewRoman" w:hAnsi="TimesNewRoman" w:cs="TimesNewRoman"/>
          <w:sz w:val="22"/>
          <w:szCs w:val="22"/>
          <w:lang w:val="sv-SE"/>
        </w:rPr>
      </w:pPr>
    </w:p>
    <w:p w:rsidR="009C547D" w:rsidRPr="00C1606D" w:rsidRDefault="00FE1CC4" w:rsidP="00FE1CC4">
      <w:pPr>
        <w:autoSpaceDE w:val="0"/>
        <w:autoSpaceDN w:val="0"/>
        <w:adjustRightInd w:val="0"/>
        <w:ind w:left="567" w:hanging="567"/>
        <w:jc w:val="both"/>
        <w:rPr>
          <w:rFonts w:ascii="TimesNewRoman" w:hAnsi="TimesNewRoman" w:cs="TimesNewRoman"/>
          <w:sz w:val="22"/>
          <w:szCs w:val="22"/>
          <w:lang w:val="sv-SE"/>
        </w:rPr>
      </w:pPr>
      <w:r w:rsidRPr="00C1606D">
        <w:rPr>
          <w:rFonts w:ascii="TimesNewRoman" w:hAnsi="TimesNewRoman" w:cs="TimesNewRoman"/>
          <w:sz w:val="22"/>
          <w:szCs w:val="22"/>
          <w:lang w:val="sv-SE"/>
        </w:rPr>
        <w:tab/>
        <w:t xml:space="preserve">Exportlicensen ger rätt till och förpliktar till export av en i exportlicensen angiven kvantitet av en vara </w:t>
      </w:r>
      <w:r w:rsidR="00596AAD">
        <w:rPr>
          <w:rFonts w:ascii="TimesNewRoman" w:hAnsi="TimesNewRoman" w:cs="TimesNewRoman"/>
          <w:sz w:val="22"/>
          <w:szCs w:val="22"/>
          <w:lang w:val="sv-SE"/>
        </w:rPr>
        <w:t>med</w:t>
      </w:r>
      <w:r w:rsidRPr="00C1606D">
        <w:rPr>
          <w:rFonts w:ascii="TimesNewRoman" w:hAnsi="TimesNewRoman" w:cs="TimesNewRoman"/>
          <w:sz w:val="22"/>
          <w:szCs w:val="22"/>
          <w:lang w:val="sv-SE"/>
        </w:rPr>
        <w:t xml:space="preserve"> ett bestämt KN-nummer under den tid licensen är i kraft. Ansökningarna om exportlicens postas till </w:t>
      </w:r>
      <w:r w:rsidR="00B80E25">
        <w:rPr>
          <w:rFonts w:ascii="TimesNewRoman" w:hAnsi="TimesNewRoman" w:cs="TimesNewRoman"/>
          <w:b/>
          <w:sz w:val="22"/>
          <w:szCs w:val="22"/>
          <w:lang w:val="sv-SE"/>
        </w:rPr>
        <w:t>Livsmedel</w:t>
      </w:r>
      <w:r w:rsidRPr="00C1606D">
        <w:rPr>
          <w:rFonts w:ascii="TimesNewRoman" w:hAnsi="TimesNewRoman" w:cs="TimesNewRoman"/>
          <w:b/>
          <w:sz w:val="22"/>
          <w:szCs w:val="22"/>
          <w:lang w:val="sv-SE"/>
        </w:rPr>
        <w:t>sverkets marknadsavdelning</w:t>
      </w:r>
      <w:r w:rsidR="00B80E25">
        <w:rPr>
          <w:rFonts w:ascii="TimesNewRoman" w:hAnsi="TimesNewRoman" w:cs="TimesNewRoman"/>
          <w:sz w:val="22"/>
          <w:szCs w:val="22"/>
          <w:lang w:val="sv-SE"/>
        </w:rPr>
        <w:t xml:space="preserve"> (PB 100</w:t>
      </w:r>
      <w:r w:rsidRPr="00C1606D">
        <w:rPr>
          <w:rFonts w:ascii="TimesNewRoman" w:hAnsi="TimesNewRoman" w:cs="TimesNewRoman"/>
          <w:sz w:val="22"/>
          <w:szCs w:val="22"/>
          <w:lang w:val="sv-SE"/>
        </w:rPr>
        <w:t xml:space="preserve">, </w:t>
      </w:r>
      <w:r w:rsidR="00B80E25">
        <w:rPr>
          <w:rFonts w:ascii="TimesNewRoman" w:hAnsi="TimesNewRoman" w:cs="TimesNewRoman"/>
          <w:sz w:val="22"/>
          <w:szCs w:val="22"/>
          <w:lang w:val="sv-SE"/>
        </w:rPr>
        <w:t>00027</w:t>
      </w:r>
      <w:r w:rsidRPr="00C1606D">
        <w:rPr>
          <w:rFonts w:ascii="TimesNewRoman" w:hAnsi="TimesNewRoman" w:cs="TimesNewRoman"/>
          <w:sz w:val="22"/>
          <w:szCs w:val="22"/>
          <w:lang w:val="sv-SE"/>
        </w:rPr>
        <w:t xml:space="preserve"> </w:t>
      </w:r>
      <w:r w:rsidR="00B80E25">
        <w:rPr>
          <w:rFonts w:ascii="TimesNewRoman" w:hAnsi="TimesNewRoman" w:cs="TimesNewRoman"/>
          <w:sz w:val="22"/>
          <w:szCs w:val="22"/>
          <w:lang w:val="sv-SE"/>
        </w:rPr>
        <w:t>LIVSMEDELSVERKET</w:t>
      </w:r>
      <w:r w:rsidR="00136272">
        <w:rPr>
          <w:rFonts w:ascii="TimesNewRoman" w:hAnsi="TimesNewRoman" w:cs="TimesNewRoman"/>
          <w:sz w:val="22"/>
          <w:szCs w:val="22"/>
          <w:lang w:val="sv-SE"/>
        </w:rPr>
        <w:t>) eller</w:t>
      </w:r>
      <w:r w:rsidRPr="00C1606D">
        <w:rPr>
          <w:rFonts w:ascii="TimesNewRoman" w:hAnsi="TimesNewRoman" w:cs="TimesNewRoman"/>
          <w:sz w:val="22"/>
          <w:szCs w:val="22"/>
          <w:lang w:val="sv-SE"/>
        </w:rPr>
        <w:t xml:space="preserve"> e-postas i skann</w:t>
      </w:r>
      <w:r w:rsidR="00B80E25">
        <w:rPr>
          <w:rFonts w:ascii="TimesNewRoman" w:hAnsi="TimesNewRoman" w:cs="TimesNewRoman"/>
          <w:sz w:val="22"/>
          <w:szCs w:val="22"/>
          <w:lang w:val="sv-SE"/>
        </w:rPr>
        <w:t>ad form till adressen tuovi@ruokavirasto</w:t>
      </w:r>
      <w:r w:rsidRPr="00C1606D">
        <w:rPr>
          <w:rFonts w:ascii="TimesNewRoman" w:hAnsi="TimesNewRoman" w:cs="TimesNewRoman"/>
          <w:sz w:val="22"/>
          <w:szCs w:val="22"/>
          <w:lang w:val="sv-SE"/>
        </w:rPr>
        <w:t>.fi. En gällande säkerhet ska finnas den dag ansökan lämnas in. Ansökningar som inkommit efter kl. 14</w:t>
      </w:r>
      <w:r w:rsidR="00596AAD">
        <w:rPr>
          <w:rFonts w:ascii="TimesNewRoman" w:hAnsi="TimesNewRoman" w:cs="TimesNewRoman"/>
          <w:sz w:val="22"/>
          <w:szCs w:val="22"/>
          <w:lang w:val="sv-SE"/>
        </w:rPr>
        <w:t>.00</w:t>
      </w:r>
      <w:r w:rsidRPr="00C1606D">
        <w:rPr>
          <w:rFonts w:ascii="TimesNewRoman" w:hAnsi="TimesNewRoman" w:cs="TimesNewRoman"/>
          <w:sz w:val="22"/>
          <w:szCs w:val="22"/>
          <w:lang w:val="sv-SE"/>
        </w:rPr>
        <w:t xml:space="preserve"> på vardagar anses ha lämnats in följande arbetsdag</w:t>
      </w:r>
      <w:r w:rsidR="009C547D" w:rsidRPr="00C1606D">
        <w:rPr>
          <w:rFonts w:ascii="TimesNewRoman" w:hAnsi="TimesNewRoman" w:cs="TimesNewRoman"/>
          <w:sz w:val="22"/>
          <w:szCs w:val="22"/>
          <w:lang w:val="sv-SE"/>
        </w:rPr>
        <w:t>.</w:t>
      </w:r>
    </w:p>
    <w:p w:rsidR="009C547D" w:rsidRPr="00C1606D" w:rsidRDefault="009C547D" w:rsidP="009C547D">
      <w:pPr>
        <w:autoSpaceDE w:val="0"/>
        <w:autoSpaceDN w:val="0"/>
        <w:adjustRightInd w:val="0"/>
        <w:ind w:left="567" w:hanging="567"/>
        <w:jc w:val="both"/>
        <w:rPr>
          <w:rFonts w:ascii="TimesNewRoman" w:hAnsi="TimesNewRoman" w:cs="TimesNewRoman"/>
          <w:sz w:val="22"/>
          <w:szCs w:val="22"/>
          <w:lang w:val="sv-SE"/>
        </w:rPr>
      </w:pPr>
    </w:p>
    <w:p w:rsidR="009C547D" w:rsidRPr="00C1606D" w:rsidRDefault="009C547D" w:rsidP="009C547D">
      <w:pPr>
        <w:autoSpaceDE w:val="0"/>
        <w:autoSpaceDN w:val="0"/>
        <w:adjustRightInd w:val="0"/>
        <w:ind w:left="567" w:hanging="567"/>
        <w:jc w:val="both"/>
        <w:rPr>
          <w:rFonts w:ascii="TimesNewRoman" w:hAnsi="TimesNewRoman" w:cs="TimesNewRoman"/>
          <w:sz w:val="22"/>
          <w:szCs w:val="22"/>
          <w:lang w:val="sv-SE"/>
        </w:rPr>
      </w:pPr>
      <w:r w:rsidRPr="00C1606D">
        <w:rPr>
          <w:rFonts w:ascii="TimesNewRoman,Bold" w:hAnsi="TimesNewRoman,Bold" w:cs="TimesNewRoman,Bold"/>
          <w:b/>
          <w:bCs/>
          <w:sz w:val="22"/>
          <w:szCs w:val="22"/>
          <w:lang w:val="sv-SE"/>
        </w:rPr>
        <w:tab/>
      </w:r>
      <w:r w:rsidR="00FE1CC4" w:rsidRPr="00C1606D">
        <w:rPr>
          <w:rFonts w:ascii="TimesNewRoman,Bold" w:hAnsi="TimesNewRoman,Bold" w:cs="TimesNewRoman,Bold"/>
          <w:b/>
          <w:bCs/>
          <w:sz w:val="22"/>
          <w:szCs w:val="22"/>
          <w:lang w:val="sv-SE"/>
        </w:rPr>
        <w:t>Punkt</w:t>
      </w:r>
      <w:r w:rsidRPr="00C1606D">
        <w:rPr>
          <w:rFonts w:ascii="TimesNewRoman,Bold" w:hAnsi="TimesNewRoman,Bold" w:cs="TimesNewRoman,Bold"/>
          <w:b/>
          <w:bCs/>
          <w:sz w:val="22"/>
          <w:szCs w:val="22"/>
          <w:lang w:val="sv-SE"/>
        </w:rPr>
        <w:t xml:space="preserve"> 4</w:t>
      </w:r>
      <w:r w:rsidRPr="00C1606D">
        <w:rPr>
          <w:rFonts w:ascii="TimesNewRoman" w:hAnsi="TimesNewRoman" w:cs="TimesNewRoman"/>
          <w:sz w:val="22"/>
          <w:szCs w:val="22"/>
          <w:lang w:val="sv-SE"/>
        </w:rPr>
        <w:t xml:space="preserve">. </w:t>
      </w:r>
      <w:r w:rsidR="00FE1CC4" w:rsidRPr="00C1606D">
        <w:rPr>
          <w:rFonts w:ascii="TimesNewRoman" w:hAnsi="TimesNewRoman" w:cs="TimesNewRoman"/>
          <w:sz w:val="22"/>
          <w:szCs w:val="22"/>
          <w:lang w:val="sv-SE"/>
        </w:rPr>
        <w:t xml:space="preserve">Sökandens namn, adress och medlemsstat, det </w:t>
      </w:r>
      <w:r w:rsidR="00B80E25">
        <w:rPr>
          <w:rFonts w:ascii="TimesNewRoman" w:hAnsi="TimesNewRoman" w:cs="TimesNewRoman"/>
          <w:sz w:val="22"/>
          <w:szCs w:val="22"/>
          <w:lang w:val="sv-SE"/>
        </w:rPr>
        <w:t>kundregisternummer som Livsmedel</w:t>
      </w:r>
      <w:r w:rsidR="00FE1CC4" w:rsidRPr="00C1606D">
        <w:rPr>
          <w:rFonts w:ascii="TimesNewRoman" w:hAnsi="TimesNewRoman" w:cs="TimesNewRoman"/>
          <w:sz w:val="22"/>
          <w:szCs w:val="22"/>
          <w:lang w:val="sv-SE"/>
        </w:rPr>
        <w:t xml:space="preserve">sverket har meddelat och det </w:t>
      </w:r>
      <w:r w:rsidR="00FE1CC4" w:rsidRPr="00C1606D">
        <w:rPr>
          <w:rFonts w:ascii="TimesNewRoman" w:hAnsi="TimesNewRoman" w:cs="TimesNewRoman"/>
          <w:b/>
          <w:sz w:val="22"/>
          <w:szCs w:val="22"/>
          <w:lang w:val="sv-SE"/>
        </w:rPr>
        <w:t>EORI-nummer</w:t>
      </w:r>
      <w:r w:rsidR="00FE1CC4" w:rsidRPr="00C1606D">
        <w:rPr>
          <w:rFonts w:ascii="TimesNewRoman" w:hAnsi="TimesNewRoman" w:cs="TimesNewRoman"/>
          <w:sz w:val="22"/>
          <w:szCs w:val="22"/>
          <w:lang w:val="sv-SE"/>
        </w:rPr>
        <w:t xml:space="preserve"> som Tullen har tilldelat sökanden (licensinnehavaren)</w:t>
      </w:r>
      <w:r w:rsidRPr="00C1606D">
        <w:rPr>
          <w:rFonts w:ascii="TimesNewRoman" w:hAnsi="TimesNewRoman" w:cs="TimesNewRoman"/>
          <w:sz w:val="22"/>
          <w:szCs w:val="22"/>
          <w:lang w:val="sv-SE"/>
        </w:rPr>
        <w:t>.</w:t>
      </w:r>
    </w:p>
    <w:p w:rsidR="009C547D" w:rsidRPr="00C1606D" w:rsidRDefault="009C547D" w:rsidP="009C547D">
      <w:pPr>
        <w:autoSpaceDE w:val="0"/>
        <w:autoSpaceDN w:val="0"/>
        <w:adjustRightInd w:val="0"/>
        <w:jc w:val="both"/>
        <w:rPr>
          <w:rFonts w:ascii="TimesNewRoman" w:hAnsi="TimesNewRoman" w:cs="TimesNewRoman"/>
          <w:sz w:val="22"/>
          <w:szCs w:val="22"/>
          <w:lang w:val="sv-SE"/>
        </w:rPr>
      </w:pPr>
    </w:p>
    <w:p w:rsidR="009C547D" w:rsidRPr="00C1606D" w:rsidRDefault="009C547D" w:rsidP="009C547D">
      <w:pPr>
        <w:autoSpaceDE w:val="0"/>
        <w:autoSpaceDN w:val="0"/>
        <w:adjustRightInd w:val="0"/>
        <w:ind w:left="567" w:hanging="567"/>
        <w:jc w:val="both"/>
        <w:rPr>
          <w:rFonts w:ascii="TimesNewRoman" w:hAnsi="TimesNewRoman" w:cs="TimesNewRoman"/>
          <w:sz w:val="22"/>
          <w:szCs w:val="22"/>
          <w:lang w:val="sv-SE"/>
        </w:rPr>
      </w:pPr>
      <w:r w:rsidRPr="00C1606D">
        <w:rPr>
          <w:rFonts w:ascii="TimesNewRoman,Bold" w:hAnsi="TimesNewRoman,Bold" w:cs="TimesNewRoman,Bold"/>
          <w:b/>
          <w:bCs/>
          <w:sz w:val="22"/>
          <w:szCs w:val="22"/>
          <w:lang w:val="sv-SE"/>
        </w:rPr>
        <w:tab/>
      </w:r>
      <w:r w:rsidR="00FE1CC4" w:rsidRPr="00C1606D">
        <w:rPr>
          <w:rFonts w:ascii="TimesNewRoman,Bold" w:hAnsi="TimesNewRoman,Bold" w:cs="TimesNewRoman,Bold"/>
          <w:b/>
          <w:bCs/>
          <w:sz w:val="22"/>
          <w:szCs w:val="22"/>
          <w:lang w:val="sv-SE"/>
        </w:rPr>
        <w:t>Punkt</w:t>
      </w:r>
      <w:r w:rsidRPr="00C1606D">
        <w:rPr>
          <w:rFonts w:ascii="TimesNewRoman,Bold" w:hAnsi="TimesNewRoman,Bold" w:cs="TimesNewRoman,Bold"/>
          <w:b/>
          <w:bCs/>
          <w:sz w:val="22"/>
          <w:szCs w:val="22"/>
          <w:lang w:val="sv-SE"/>
        </w:rPr>
        <w:t xml:space="preserve"> 6</w:t>
      </w:r>
      <w:r w:rsidRPr="00C1606D">
        <w:rPr>
          <w:rFonts w:ascii="TimesNewRoman" w:hAnsi="TimesNewRoman" w:cs="TimesNewRoman"/>
          <w:sz w:val="22"/>
          <w:szCs w:val="22"/>
          <w:lang w:val="sv-SE"/>
        </w:rPr>
        <w:t xml:space="preserve">. </w:t>
      </w:r>
      <w:r w:rsidR="00FE1CC4" w:rsidRPr="00C1606D">
        <w:rPr>
          <w:rFonts w:ascii="TimesNewRoman" w:hAnsi="TimesNewRoman" w:cs="TimesNewRoman"/>
          <w:sz w:val="22"/>
          <w:szCs w:val="22"/>
          <w:lang w:val="sv-SE"/>
        </w:rPr>
        <w:t>Reserverad för myndighetens notering om överlåtelse</w:t>
      </w:r>
      <w:r w:rsidRPr="00C1606D">
        <w:rPr>
          <w:rFonts w:ascii="TimesNewRoman" w:hAnsi="TimesNewRoman" w:cs="TimesNewRoman"/>
          <w:sz w:val="22"/>
          <w:szCs w:val="22"/>
          <w:lang w:val="sv-SE"/>
        </w:rPr>
        <w:t>.</w:t>
      </w:r>
    </w:p>
    <w:p w:rsidR="009C547D" w:rsidRPr="00C1606D" w:rsidRDefault="009C547D" w:rsidP="009C547D">
      <w:pPr>
        <w:autoSpaceDE w:val="0"/>
        <w:autoSpaceDN w:val="0"/>
        <w:adjustRightInd w:val="0"/>
        <w:jc w:val="both"/>
        <w:rPr>
          <w:rFonts w:ascii="TimesNewRoman" w:hAnsi="TimesNewRoman" w:cs="TimesNewRoman"/>
          <w:sz w:val="22"/>
          <w:szCs w:val="22"/>
          <w:lang w:val="sv-SE"/>
        </w:rPr>
      </w:pPr>
    </w:p>
    <w:p w:rsidR="009C547D" w:rsidRPr="00C1606D" w:rsidRDefault="009C547D" w:rsidP="009C547D">
      <w:pPr>
        <w:autoSpaceDE w:val="0"/>
        <w:autoSpaceDN w:val="0"/>
        <w:adjustRightInd w:val="0"/>
        <w:ind w:left="567" w:hanging="567"/>
        <w:jc w:val="both"/>
        <w:rPr>
          <w:rFonts w:ascii="TimesNewRoman" w:hAnsi="TimesNewRoman" w:cs="TimesNewRoman"/>
          <w:sz w:val="22"/>
          <w:szCs w:val="22"/>
          <w:lang w:val="sv-SE"/>
        </w:rPr>
      </w:pPr>
      <w:r w:rsidRPr="00C1606D">
        <w:rPr>
          <w:rFonts w:ascii="TimesNewRoman,Bold" w:hAnsi="TimesNewRoman,Bold" w:cs="TimesNewRoman,Bold"/>
          <w:b/>
          <w:bCs/>
          <w:sz w:val="22"/>
          <w:szCs w:val="22"/>
          <w:lang w:val="sv-SE"/>
        </w:rPr>
        <w:tab/>
      </w:r>
      <w:r w:rsidR="00FE1CC4" w:rsidRPr="00C1606D">
        <w:rPr>
          <w:rFonts w:ascii="TimesNewRoman,Bold" w:hAnsi="TimesNewRoman,Bold" w:cs="TimesNewRoman,Bold"/>
          <w:b/>
          <w:bCs/>
          <w:sz w:val="22"/>
          <w:szCs w:val="22"/>
          <w:lang w:val="sv-SE"/>
        </w:rPr>
        <w:t>Punkt</w:t>
      </w:r>
      <w:r w:rsidRPr="00C1606D">
        <w:rPr>
          <w:rFonts w:ascii="TimesNewRoman,Bold" w:hAnsi="TimesNewRoman,Bold" w:cs="TimesNewRoman,Bold"/>
          <w:b/>
          <w:bCs/>
          <w:sz w:val="22"/>
          <w:szCs w:val="22"/>
          <w:lang w:val="sv-SE"/>
        </w:rPr>
        <w:t xml:space="preserve"> 7</w:t>
      </w:r>
      <w:r w:rsidR="00AE6225" w:rsidRPr="00C1606D">
        <w:rPr>
          <w:rFonts w:ascii="TimesNewRoman" w:hAnsi="TimesNewRoman" w:cs="TimesNewRoman"/>
          <w:sz w:val="22"/>
          <w:szCs w:val="22"/>
          <w:lang w:val="sv-SE"/>
        </w:rPr>
        <w:t xml:space="preserve">. </w:t>
      </w:r>
      <w:r w:rsidR="00FE1CC4" w:rsidRPr="00C1606D">
        <w:rPr>
          <w:rFonts w:ascii="TimesNewRoman" w:hAnsi="TimesNewRoman" w:cs="TimesNewRoman"/>
          <w:sz w:val="22"/>
          <w:szCs w:val="22"/>
          <w:lang w:val="sv-SE"/>
        </w:rPr>
        <w:t>Det är inte alltid obligatoriskt att uppge bestäm</w:t>
      </w:r>
      <w:r w:rsidR="005B34ED" w:rsidRPr="00C1606D">
        <w:rPr>
          <w:rFonts w:ascii="TimesNewRoman" w:hAnsi="TimesNewRoman" w:cs="TimesNewRoman"/>
          <w:sz w:val="22"/>
          <w:szCs w:val="22"/>
          <w:lang w:val="sv-SE"/>
        </w:rPr>
        <w:t>m</w:t>
      </w:r>
      <w:r w:rsidR="00FE1CC4" w:rsidRPr="00C1606D">
        <w:rPr>
          <w:rFonts w:ascii="TimesNewRoman" w:hAnsi="TimesNewRoman" w:cs="TimesNewRoman"/>
          <w:sz w:val="22"/>
          <w:szCs w:val="22"/>
          <w:lang w:val="sv-SE"/>
        </w:rPr>
        <w:t xml:space="preserve">elselandet, men uppgiften om </w:t>
      </w:r>
      <w:r w:rsidR="005B34ED" w:rsidRPr="00C1606D">
        <w:rPr>
          <w:rFonts w:ascii="TimesNewRoman" w:hAnsi="TimesNewRoman" w:cs="TimesNewRoman"/>
          <w:sz w:val="22"/>
          <w:szCs w:val="22"/>
          <w:lang w:val="sv-SE"/>
        </w:rPr>
        <w:t>bestämmelse</w:t>
      </w:r>
      <w:r w:rsidR="00FE1CC4" w:rsidRPr="00C1606D">
        <w:rPr>
          <w:rFonts w:ascii="TimesNewRoman" w:hAnsi="TimesNewRoman" w:cs="TimesNewRoman"/>
          <w:sz w:val="22"/>
          <w:szCs w:val="22"/>
          <w:lang w:val="sv-SE"/>
        </w:rPr>
        <w:t>landet kan vara till nytta i sådana fall där det är nödvändigt att tillämpa artikel 16 i förordning (EU) 2016/1239</w:t>
      </w:r>
      <w:r w:rsidR="006549E3" w:rsidRPr="00C1606D">
        <w:rPr>
          <w:rFonts w:ascii="TimesNewRoman" w:hAnsi="TimesNewRoman" w:cs="TimesNewRoman"/>
          <w:sz w:val="22"/>
          <w:szCs w:val="22"/>
          <w:lang w:val="sv-SE"/>
        </w:rPr>
        <w:t>, som berör fall av f</w:t>
      </w:r>
      <w:r w:rsidR="00FE1CC4" w:rsidRPr="00C1606D">
        <w:rPr>
          <w:rFonts w:ascii="TimesNewRoman" w:hAnsi="TimesNewRoman" w:cs="TimesNewRoman"/>
          <w:sz w:val="22"/>
          <w:szCs w:val="22"/>
          <w:lang w:val="sv-SE"/>
        </w:rPr>
        <w:t>orce majeure</w:t>
      </w:r>
      <w:r w:rsidR="009069A1" w:rsidRPr="00C1606D">
        <w:rPr>
          <w:rFonts w:ascii="TimesNewRoman" w:hAnsi="TimesNewRoman" w:cs="TimesNewRoman"/>
          <w:sz w:val="22"/>
          <w:szCs w:val="22"/>
          <w:lang w:val="sv-SE"/>
        </w:rPr>
        <w:t>.</w:t>
      </w:r>
      <w:r w:rsidR="005B34ED" w:rsidRPr="00C1606D">
        <w:rPr>
          <w:rFonts w:ascii="TimesNewRoman" w:hAnsi="TimesNewRoman" w:cs="TimesNewRoman"/>
          <w:sz w:val="22"/>
          <w:szCs w:val="22"/>
          <w:lang w:val="sv-SE"/>
        </w:rPr>
        <w:t xml:space="preserve"> Bestämmelselandet eller gruppen av bestämmelseländer ska </w:t>
      </w:r>
      <w:r w:rsidR="006549E3" w:rsidRPr="00C1606D">
        <w:rPr>
          <w:rFonts w:ascii="TimesNewRoman" w:hAnsi="TimesNewRoman" w:cs="TimesNewRoman"/>
          <w:sz w:val="22"/>
          <w:szCs w:val="22"/>
          <w:lang w:val="sv-SE"/>
        </w:rPr>
        <w:t>an</w:t>
      </w:r>
      <w:r w:rsidR="005B34ED" w:rsidRPr="00C1606D">
        <w:rPr>
          <w:rFonts w:ascii="TimesNewRoman" w:hAnsi="TimesNewRoman" w:cs="TimesNewRoman"/>
          <w:sz w:val="22"/>
          <w:szCs w:val="22"/>
          <w:lang w:val="sv-SE"/>
        </w:rPr>
        <w:t xml:space="preserve">ges </w:t>
      </w:r>
      <w:r w:rsidR="006549E3" w:rsidRPr="00C1606D">
        <w:rPr>
          <w:rFonts w:ascii="TimesNewRoman" w:hAnsi="TimesNewRoman" w:cs="TimesNewRoman"/>
          <w:sz w:val="22"/>
          <w:szCs w:val="22"/>
          <w:lang w:val="sv-SE"/>
        </w:rPr>
        <w:t>om</w:t>
      </w:r>
      <w:r w:rsidR="005B34ED" w:rsidRPr="00C1606D">
        <w:rPr>
          <w:rFonts w:ascii="TimesNewRoman" w:hAnsi="TimesNewRoman" w:cs="TimesNewRoman"/>
          <w:sz w:val="22"/>
          <w:szCs w:val="22"/>
          <w:lang w:val="sv-SE"/>
        </w:rPr>
        <w:t xml:space="preserve"> detta </w:t>
      </w:r>
      <w:r w:rsidR="006549E3" w:rsidRPr="00C1606D">
        <w:rPr>
          <w:rFonts w:ascii="TimesNewRoman" w:hAnsi="TimesNewRoman" w:cs="TimesNewRoman"/>
          <w:sz w:val="22"/>
          <w:szCs w:val="22"/>
          <w:lang w:val="sv-SE"/>
        </w:rPr>
        <w:t>krävs enligt</w:t>
      </w:r>
      <w:r w:rsidR="005B34ED" w:rsidRPr="00C1606D">
        <w:rPr>
          <w:rFonts w:ascii="TimesNewRoman" w:hAnsi="TimesNewRoman" w:cs="TimesNewRoman"/>
          <w:sz w:val="22"/>
          <w:szCs w:val="22"/>
          <w:lang w:val="sv-SE"/>
        </w:rPr>
        <w:t xml:space="preserve"> unionsregler</w:t>
      </w:r>
      <w:r w:rsidR="006549E3" w:rsidRPr="00C1606D">
        <w:rPr>
          <w:rFonts w:ascii="TimesNewRoman" w:hAnsi="TimesNewRoman" w:cs="TimesNewRoman"/>
          <w:sz w:val="22"/>
          <w:szCs w:val="22"/>
          <w:lang w:val="sv-SE"/>
        </w:rPr>
        <w:t>na</w:t>
      </w:r>
      <w:r w:rsidR="005B34ED" w:rsidRPr="00C1606D">
        <w:rPr>
          <w:rFonts w:ascii="TimesNewRoman" w:hAnsi="TimesNewRoman" w:cs="TimesNewRoman"/>
          <w:sz w:val="22"/>
          <w:szCs w:val="22"/>
          <w:lang w:val="sv-SE"/>
        </w:rPr>
        <w:t>.</w:t>
      </w:r>
    </w:p>
    <w:p w:rsidR="009C547D" w:rsidRPr="00C1606D" w:rsidRDefault="009C547D" w:rsidP="009C547D">
      <w:pPr>
        <w:autoSpaceDE w:val="0"/>
        <w:autoSpaceDN w:val="0"/>
        <w:adjustRightInd w:val="0"/>
        <w:jc w:val="both"/>
        <w:rPr>
          <w:rFonts w:ascii="TimesNewRoman" w:hAnsi="TimesNewRoman" w:cs="TimesNewRoman"/>
          <w:sz w:val="22"/>
          <w:szCs w:val="22"/>
          <w:lang w:val="sv-SE"/>
        </w:rPr>
      </w:pPr>
    </w:p>
    <w:p w:rsidR="009C547D" w:rsidRPr="00C1606D" w:rsidRDefault="00FE1CC4" w:rsidP="009C547D">
      <w:pPr>
        <w:autoSpaceDE w:val="0"/>
        <w:autoSpaceDN w:val="0"/>
        <w:adjustRightInd w:val="0"/>
        <w:ind w:left="567"/>
        <w:jc w:val="both"/>
        <w:rPr>
          <w:rFonts w:ascii="TimesNewRoman" w:hAnsi="TimesNewRoman" w:cs="TimesNewRoman"/>
          <w:sz w:val="22"/>
          <w:szCs w:val="22"/>
          <w:lang w:val="sv-SE"/>
        </w:rPr>
      </w:pPr>
      <w:r w:rsidRPr="00C1606D">
        <w:rPr>
          <w:rFonts w:ascii="TimesNewRoman,Bold" w:hAnsi="TimesNewRoman,Bold" w:cs="TimesNewRoman,Bold"/>
          <w:b/>
          <w:bCs/>
          <w:sz w:val="22"/>
          <w:szCs w:val="22"/>
          <w:lang w:val="sv-SE"/>
        </w:rPr>
        <w:t>Punkt</w:t>
      </w:r>
      <w:r w:rsidR="009C547D" w:rsidRPr="00C1606D">
        <w:rPr>
          <w:rFonts w:ascii="TimesNewRoman,Bold" w:hAnsi="TimesNewRoman,Bold" w:cs="TimesNewRoman,Bold"/>
          <w:b/>
          <w:bCs/>
          <w:sz w:val="22"/>
          <w:szCs w:val="22"/>
          <w:lang w:val="sv-SE"/>
        </w:rPr>
        <w:t xml:space="preserve"> 11</w:t>
      </w:r>
      <w:r w:rsidR="009C547D" w:rsidRPr="00C1606D">
        <w:rPr>
          <w:rFonts w:ascii="TimesNewRoman" w:hAnsi="TimesNewRoman" w:cs="TimesNewRoman"/>
          <w:sz w:val="22"/>
          <w:szCs w:val="22"/>
          <w:lang w:val="sv-SE"/>
        </w:rPr>
        <w:t xml:space="preserve">. </w:t>
      </w:r>
      <w:r w:rsidR="00FD3E5E" w:rsidRPr="00C1606D">
        <w:rPr>
          <w:rFonts w:ascii="TimesNewRoman" w:hAnsi="TimesNewRoman" w:cs="TimesNewRoman"/>
          <w:sz w:val="22"/>
          <w:szCs w:val="22"/>
          <w:lang w:val="sv-SE"/>
        </w:rPr>
        <w:t>Det totala säkerhetsbeloppet erhålls genom att den säkerhet som krävs multipliceras med kvantiteten varor som ska exporteras. Säkerheten uppges med två decimalers noggrannhet</w:t>
      </w:r>
      <w:r w:rsidR="009C547D" w:rsidRPr="00C1606D">
        <w:rPr>
          <w:rFonts w:ascii="TimesNewRoman" w:hAnsi="TimesNewRoman" w:cs="TimesNewRoman"/>
          <w:sz w:val="22"/>
          <w:szCs w:val="22"/>
          <w:lang w:val="sv-SE"/>
        </w:rPr>
        <w:t xml:space="preserve">. </w:t>
      </w:r>
    </w:p>
    <w:p w:rsidR="009C547D" w:rsidRPr="00C1606D" w:rsidRDefault="009C547D" w:rsidP="009C547D">
      <w:pPr>
        <w:autoSpaceDE w:val="0"/>
        <w:autoSpaceDN w:val="0"/>
        <w:adjustRightInd w:val="0"/>
        <w:ind w:left="567"/>
        <w:jc w:val="both"/>
        <w:rPr>
          <w:rFonts w:ascii="TimesNewRoman" w:hAnsi="TimesNewRoman" w:cs="TimesNewRoman"/>
          <w:sz w:val="22"/>
          <w:szCs w:val="22"/>
          <w:lang w:val="sv-SE"/>
        </w:rPr>
      </w:pPr>
      <w:r w:rsidRPr="00C1606D">
        <w:rPr>
          <w:rFonts w:ascii="TimesNewRoman" w:hAnsi="TimesNewRoman" w:cs="TimesNewRoman"/>
          <w:sz w:val="22"/>
          <w:szCs w:val="22"/>
          <w:lang w:val="sv-SE"/>
        </w:rPr>
        <w:tab/>
      </w:r>
    </w:p>
    <w:p w:rsidR="009C547D" w:rsidRPr="00C1606D" w:rsidRDefault="009C547D" w:rsidP="009C547D">
      <w:pPr>
        <w:autoSpaceDE w:val="0"/>
        <w:autoSpaceDN w:val="0"/>
        <w:adjustRightInd w:val="0"/>
        <w:ind w:left="567" w:hanging="567"/>
        <w:jc w:val="both"/>
        <w:rPr>
          <w:rFonts w:ascii="TimesNewRoman" w:hAnsi="TimesNewRoman" w:cs="TimesNewRoman"/>
          <w:sz w:val="22"/>
          <w:szCs w:val="22"/>
          <w:lang w:val="sv-SE"/>
        </w:rPr>
      </w:pPr>
      <w:r w:rsidRPr="00C1606D">
        <w:rPr>
          <w:rFonts w:ascii="TimesNewRoman,Bold" w:hAnsi="TimesNewRoman,Bold" w:cs="TimesNewRoman,Bold"/>
          <w:b/>
          <w:bCs/>
          <w:sz w:val="22"/>
          <w:szCs w:val="22"/>
          <w:lang w:val="sv-SE"/>
        </w:rPr>
        <w:tab/>
      </w:r>
      <w:r w:rsidR="00FE1CC4" w:rsidRPr="00C1606D">
        <w:rPr>
          <w:rFonts w:ascii="TimesNewRoman,Bold" w:hAnsi="TimesNewRoman,Bold" w:cs="TimesNewRoman,Bold"/>
          <w:b/>
          <w:bCs/>
          <w:sz w:val="22"/>
          <w:szCs w:val="22"/>
          <w:lang w:val="sv-SE"/>
        </w:rPr>
        <w:t>Punkt</w:t>
      </w:r>
      <w:r w:rsidRPr="00C1606D">
        <w:rPr>
          <w:rFonts w:ascii="TimesNewRoman,Bold" w:hAnsi="TimesNewRoman,Bold" w:cs="TimesNewRoman,Bold"/>
          <w:b/>
          <w:bCs/>
          <w:sz w:val="22"/>
          <w:szCs w:val="22"/>
          <w:lang w:val="sv-SE"/>
        </w:rPr>
        <w:t xml:space="preserve"> 14</w:t>
      </w:r>
      <w:r w:rsidRPr="00C1606D">
        <w:rPr>
          <w:rFonts w:ascii="TimesNewRoman" w:hAnsi="TimesNewRoman" w:cs="TimesNewRoman"/>
          <w:sz w:val="22"/>
          <w:szCs w:val="22"/>
          <w:lang w:val="sv-SE"/>
        </w:rPr>
        <w:t xml:space="preserve">. </w:t>
      </w:r>
      <w:r w:rsidR="00FD3E5E" w:rsidRPr="00C1606D">
        <w:rPr>
          <w:rFonts w:ascii="TimesNewRoman" w:hAnsi="TimesNewRoman" w:cs="TimesNewRoman"/>
          <w:sz w:val="22"/>
          <w:szCs w:val="22"/>
          <w:lang w:val="sv-SE"/>
        </w:rPr>
        <w:t>Varans handelsnamn är det allmänna beskrivande namnet på varan, t.ex. ris, inte varumärket.</w:t>
      </w:r>
    </w:p>
    <w:p w:rsidR="009C547D" w:rsidRPr="00C1606D" w:rsidRDefault="009C547D" w:rsidP="009C547D">
      <w:pPr>
        <w:autoSpaceDE w:val="0"/>
        <w:autoSpaceDN w:val="0"/>
        <w:adjustRightInd w:val="0"/>
        <w:jc w:val="both"/>
        <w:rPr>
          <w:rFonts w:ascii="TimesNewRoman" w:hAnsi="TimesNewRoman" w:cs="TimesNewRoman"/>
          <w:sz w:val="22"/>
          <w:szCs w:val="22"/>
          <w:lang w:val="sv-SE"/>
        </w:rPr>
      </w:pPr>
    </w:p>
    <w:p w:rsidR="009C547D" w:rsidRPr="00C1606D" w:rsidRDefault="00FE1CC4" w:rsidP="00FD3E5E">
      <w:pPr>
        <w:autoSpaceDE w:val="0"/>
        <w:autoSpaceDN w:val="0"/>
        <w:adjustRightInd w:val="0"/>
        <w:ind w:left="567"/>
        <w:jc w:val="both"/>
        <w:rPr>
          <w:rFonts w:ascii="TimesNewRoman" w:hAnsi="TimesNewRoman" w:cs="TimesNewRoman"/>
          <w:sz w:val="22"/>
          <w:szCs w:val="22"/>
          <w:lang w:val="sv-SE"/>
        </w:rPr>
      </w:pPr>
      <w:r w:rsidRPr="00C1606D">
        <w:rPr>
          <w:rFonts w:ascii="TimesNewRoman,Bold" w:hAnsi="TimesNewRoman,Bold" w:cs="TimesNewRoman,Bold"/>
          <w:b/>
          <w:bCs/>
          <w:sz w:val="22"/>
          <w:szCs w:val="22"/>
          <w:lang w:val="sv-SE"/>
        </w:rPr>
        <w:t>Punkt</w:t>
      </w:r>
      <w:r w:rsidR="009C547D" w:rsidRPr="00C1606D">
        <w:rPr>
          <w:rFonts w:ascii="TimesNewRoman,Bold" w:hAnsi="TimesNewRoman,Bold" w:cs="TimesNewRoman,Bold"/>
          <w:b/>
          <w:bCs/>
          <w:sz w:val="22"/>
          <w:szCs w:val="22"/>
          <w:lang w:val="sv-SE"/>
        </w:rPr>
        <w:t xml:space="preserve"> 15</w:t>
      </w:r>
      <w:r w:rsidR="009C547D" w:rsidRPr="00C1606D">
        <w:rPr>
          <w:rFonts w:ascii="TimesNewRoman" w:hAnsi="TimesNewRoman" w:cs="TimesNewRoman"/>
          <w:sz w:val="22"/>
          <w:szCs w:val="22"/>
          <w:lang w:val="sv-SE"/>
        </w:rPr>
        <w:t xml:space="preserve">. </w:t>
      </w:r>
      <w:r w:rsidR="00FD3E5E" w:rsidRPr="00C1606D">
        <w:rPr>
          <w:rFonts w:ascii="TimesNewRoman" w:hAnsi="TimesNewRoman" w:cs="TimesNewRoman"/>
          <w:sz w:val="22"/>
          <w:szCs w:val="22"/>
          <w:lang w:val="sv-SE"/>
        </w:rPr>
        <w:t>En beskrivning enligt Finlands brukstariff av de egenskaper hos varan som inverkar på tarifferingen, t.ex. ris: - brutet ris</w:t>
      </w:r>
      <w:r w:rsidR="009C547D" w:rsidRPr="00C1606D">
        <w:rPr>
          <w:rFonts w:ascii="TimesNewRoman" w:hAnsi="TimesNewRoman" w:cs="TimesNewRoman"/>
          <w:sz w:val="22"/>
          <w:szCs w:val="22"/>
          <w:lang w:val="sv-SE"/>
        </w:rPr>
        <w:t>.</w:t>
      </w:r>
    </w:p>
    <w:p w:rsidR="009C547D" w:rsidRPr="00C1606D" w:rsidRDefault="009C547D" w:rsidP="009C547D">
      <w:pPr>
        <w:autoSpaceDE w:val="0"/>
        <w:autoSpaceDN w:val="0"/>
        <w:adjustRightInd w:val="0"/>
        <w:jc w:val="both"/>
        <w:rPr>
          <w:rFonts w:ascii="TimesNewRoman" w:hAnsi="TimesNewRoman" w:cs="TimesNewRoman"/>
          <w:sz w:val="22"/>
          <w:szCs w:val="22"/>
          <w:lang w:val="sv-SE"/>
        </w:rPr>
      </w:pPr>
    </w:p>
    <w:p w:rsidR="009C547D" w:rsidRPr="00C1606D" w:rsidRDefault="00FE1CC4" w:rsidP="009C547D">
      <w:pPr>
        <w:autoSpaceDE w:val="0"/>
        <w:autoSpaceDN w:val="0"/>
        <w:adjustRightInd w:val="0"/>
        <w:ind w:left="567"/>
        <w:jc w:val="both"/>
        <w:rPr>
          <w:rFonts w:ascii="TimesNewRoman" w:hAnsi="TimesNewRoman" w:cs="TimesNewRoman"/>
          <w:sz w:val="22"/>
          <w:szCs w:val="22"/>
          <w:lang w:val="sv-SE"/>
        </w:rPr>
      </w:pPr>
      <w:r w:rsidRPr="00C1606D">
        <w:rPr>
          <w:rFonts w:ascii="TimesNewRoman,Bold" w:hAnsi="TimesNewRoman,Bold" w:cs="TimesNewRoman,Bold"/>
          <w:b/>
          <w:bCs/>
          <w:sz w:val="22"/>
          <w:szCs w:val="22"/>
          <w:lang w:val="sv-SE"/>
        </w:rPr>
        <w:t>Punkt</w:t>
      </w:r>
      <w:r w:rsidR="009C547D" w:rsidRPr="00C1606D">
        <w:rPr>
          <w:rFonts w:ascii="TimesNewRoman,Bold" w:hAnsi="TimesNewRoman,Bold" w:cs="TimesNewRoman,Bold"/>
          <w:b/>
          <w:bCs/>
          <w:sz w:val="22"/>
          <w:szCs w:val="22"/>
          <w:lang w:val="sv-SE"/>
        </w:rPr>
        <w:t xml:space="preserve"> 16</w:t>
      </w:r>
      <w:r w:rsidR="00E01AC7" w:rsidRPr="00C1606D">
        <w:rPr>
          <w:rFonts w:ascii="TimesNewRoman" w:hAnsi="TimesNewRoman" w:cs="TimesNewRoman"/>
          <w:sz w:val="22"/>
          <w:szCs w:val="22"/>
          <w:lang w:val="sv-SE"/>
        </w:rPr>
        <w:t xml:space="preserve">. </w:t>
      </w:r>
      <w:r w:rsidR="00596AAD">
        <w:rPr>
          <w:rFonts w:ascii="TimesNewRoman" w:hAnsi="TimesNewRoman" w:cs="TimesNewRoman"/>
          <w:sz w:val="22"/>
          <w:szCs w:val="22"/>
          <w:lang w:val="sv-SE"/>
        </w:rPr>
        <w:t>E</w:t>
      </w:r>
      <w:r w:rsidR="00FD3E5E" w:rsidRPr="00C1606D">
        <w:rPr>
          <w:rFonts w:ascii="TimesNewRoman" w:hAnsi="TimesNewRoman" w:cs="TimesNewRoman"/>
          <w:sz w:val="22"/>
          <w:szCs w:val="22"/>
          <w:lang w:val="sv-SE"/>
        </w:rPr>
        <w:t>xportlicensens KN-nummer är en åtta</w:t>
      </w:r>
      <w:r w:rsidR="00596AAD">
        <w:rPr>
          <w:rFonts w:ascii="TimesNewRoman" w:hAnsi="TimesNewRoman" w:cs="TimesNewRoman"/>
          <w:sz w:val="22"/>
          <w:szCs w:val="22"/>
          <w:lang w:val="sv-SE"/>
        </w:rPr>
        <w:t>- eller tolv</w:t>
      </w:r>
      <w:r w:rsidR="00FD3E5E" w:rsidRPr="00C1606D">
        <w:rPr>
          <w:rFonts w:ascii="TimesNewRoman" w:hAnsi="TimesNewRoman" w:cs="TimesNewRoman"/>
          <w:sz w:val="22"/>
          <w:szCs w:val="22"/>
          <w:lang w:val="sv-SE"/>
        </w:rPr>
        <w:t xml:space="preserve">siffrig tullposition, t.ex. 1006 40 00.  I regel söks och utfärdas licensen för </w:t>
      </w:r>
      <w:r w:rsidR="00596AAD">
        <w:rPr>
          <w:rFonts w:ascii="TimesNewRoman" w:hAnsi="TimesNewRoman" w:cs="TimesNewRoman"/>
          <w:sz w:val="22"/>
          <w:szCs w:val="22"/>
          <w:lang w:val="sv-SE"/>
        </w:rPr>
        <w:t>produkte</w:t>
      </w:r>
      <w:r w:rsidR="00FD3E5E" w:rsidRPr="00C1606D">
        <w:rPr>
          <w:rFonts w:ascii="TimesNewRoman" w:hAnsi="TimesNewRoman" w:cs="TimesNewRoman"/>
          <w:sz w:val="22"/>
          <w:szCs w:val="22"/>
          <w:lang w:val="sv-SE"/>
        </w:rPr>
        <w:t>r som omfattas av ett enda KN-nummer. Kvotexportlicensens KN-nummer uppges i enlighet med produktspecifika bestämmelser</w:t>
      </w:r>
      <w:r w:rsidR="009C547D" w:rsidRPr="00C1606D">
        <w:rPr>
          <w:rFonts w:ascii="TimesNewRoman" w:hAnsi="TimesNewRoman" w:cs="TimesNewRoman"/>
          <w:sz w:val="22"/>
          <w:szCs w:val="22"/>
          <w:lang w:val="sv-SE"/>
        </w:rPr>
        <w:t>.</w:t>
      </w:r>
    </w:p>
    <w:p w:rsidR="009C547D" w:rsidRPr="00C1606D" w:rsidRDefault="009C547D" w:rsidP="009C547D">
      <w:pPr>
        <w:autoSpaceDE w:val="0"/>
        <w:autoSpaceDN w:val="0"/>
        <w:adjustRightInd w:val="0"/>
        <w:jc w:val="both"/>
        <w:rPr>
          <w:rFonts w:ascii="TimesNewRoman" w:hAnsi="TimesNewRoman" w:cs="TimesNewRoman"/>
          <w:sz w:val="22"/>
          <w:szCs w:val="22"/>
          <w:lang w:val="sv-SE"/>
        </w:rPr>
      </w:pPr>
    </w:p>
    <w:p w:rsidR="009C547D" w:rsidRPr="00C1606D" w:rsidRDefault="009C547D" w:rsidP="009C547D">
      <w:pPr>
        <w:tabs>
          <w:tab w:val="left" w:pos="1304"/>
          <w:tab w:val="left" w:pos="2608"/>
          <w:tab w:val="left" w:pos="3912"/>
          <w:tab w:val="left" w:pos="5550"/>
        </w:tabs>
        <w:autoSpaceDE w:val="0"/>
        <w:autoSpaceDN w:val="0"/>
        <w:adjustRightInd w:val="0"/>
        <w:ind w:left="567" w:hanging="567"/>
        <w:jc w:val="both"/>
        <w:rPr>
          <w:rFonts w:ascii="TimesNewRoman" w:hAnsi="TimesNewRoman" w:cs="TimesNewRoman"/>
          <w:sz w:val="22"/>
          <w:szCs w:val="22"/>
          <w:lang w:val="sv-SE"/>
        </w:rPr>
      </w:pPr>
      <w:r w:rsidRPr="00C1606D">
        <w:rPr>
          <w:rFonts w:ascii="TimesNewRoman,Bold" w:hAnsi="TimesNewRoman,Bold" w:cs="TimesNewRoman,Bold"/>
          <w:b/>
          <w:bCs/>
          <w:sz w:val="22"/>
          <w:szCs w:val="22"/>
          <w:lang w:val="sv-SE"/>
        </w:rPr>
        <w:tab/>
      </w:r>
      <w:r w:rsidR="00FE1CC4" w:rsidRPr="00C1606D">
        <w:rPr>
          <w:rFonts w:ascii="TimesNewRoman,Bold" w:hAnsi="TimesNewRoman,Bold" w:cs="TimesNewRoman,Bold"/>
          <w:b/>
          <w:bCs/>
          <w:sz w:val="22"/>
          <w:szCs w:val="22"/>
          <w:lang w:val="sv-SE"/>
        </w:rPr>
        <w:t>Punkt</w:t>
      </w:r>
      <w:r w:rsidRPr="00C1606D">
        <w:rPr>
          <w:rFonts w:ascii="TimesNewRoman,Bold" w:hAnsi="TimesNewRoman,Bold" w:cs="TimesNewRoman,Bold"/>
          <w:b/>
          <w:bCs/>
          <w:sz w:val="22"/>
          <w:szCs w:val="22"/>
          <w:lang w:val="sv-SE"/>
        </w:rPr>
        <w:t xml:space="preserve"> 17</w:t>
      </w:r>
      <w:r w:rsidRPr="00C1606D">
        <w:rPr>
          <w:rFonts w:ascii="TimesNewRoman" w:hAnsi="TimesNewRoman" w:cs="TimesNewRoman"/>
          <w:sz w:val="22"/>
          <w:szCs w:val="22"/>
          <w:lang w:val="sv-SE"/>
        </w:rPr>
        <w:t xml:space="preserve">. </w:t>
      </w:r>
      <w:r w:rsidR="004F6420" w:rsidRPr="00C1606D">
        <w:rPr>
          <w:rFonts w:ascii="TimesNewRoman" w:hAnsi="TimesNewRoman" w:cs="TimesNewRoman"/>
          <w:sz w:val="22"/>
          <w:szCs w:val="22"/>
          <w:lang w:val="sv-SE"/>
        </w:rPr>
        <w:t xml:space="preserve">Kvantiteten i siffror och mängdenhet. Kvantiteten ska uppges i hela kilogram (utan decimaler). Den kvantitet som exporterats utgående från en exportlicens får avvika +5/-5 % från den kvantitet som beviljats genom licensen. Bestämmelser om eventuella avvikelser som gäller kvotexportlicenser </w:t>
      </w:r>
      <w:r w:rsidR="004F6420" w:rsidRPr="00596AAD">
        <w:rPr>
          <w:rFonts w:ascii="TimesNewRoman" w:hAnsi="TimesNewRoman" w:cs="TimesNewRoman"/>
          <w:sz w:val="22"/>
          <w:szCs w:val="22"/>
          <w:lang w:val="sv-SE"/>
        </w:rPr>
        <w:t>finns i respektive förordning</w:t>
      </w:r>
      <w:r w:rsidRPr="00C1606D">
        <w:rPr>
          <w:rFonts w:ascii="TimesNewRoman" w:hAnsi="TimesNewRoman" w:cs="TimesNewRoman"/>
          <w:sz w:val="22"/>
          <w:szCs w:val="22"/>
          <w:lang w:val="sv-SE"/>
        </w:rPr>
        <w:t>.</w:t>
      </w:r>
    </w:p>
    <w:p w:rsidR="009C547D" w:rsidRPr="00C1606D" w:rsidRDefault="009C547D" w:rsidP="009C547D">
      <w:pPr>
        <w:autoSpaceDE w:val="0"/>
        <w:autoSpaceDN w:val="0"/>
        <w:adjustRightInd w:val="0"/>
        <w:jc w:val="both"/>
        <w:rPr>
          <w:rFonts w:ascii="TimesNewRoman" w:hAnsi="TimesNewRoman" w:cs="TimesNewRoman"/>
          <w:sz w:val="22"/>
          <w:szCs w:val="22"/>
          <w:lang w:val="sv-SE"/>
        </w:rPr>
      </w:pPr>
    </w:p>
    <w:p w:rsidR="009C547D" w:rsidRPr="00C1606D" w:rsidRDefault="009C547D" w:rsidP="009C547D">
      <w:pPr>
        <w:autoSpaceDE w:val="0"/>
        <w:autoSpaceDN w:val="0"/>
        <w:adjustRightInd w:val="0"/>
        <w:ind w:left="567" w:hanging="567"/>
        <w:jc w:val="both"/>
        <w:rPr>
          <w:rFonts w:ascii="TimesNewRoman" w:hAnsi="TimesNewRoman" w:cs="TimesNewRoman"/>
          <w:sz w:val="22"/>
          <w:szCs w:val="22"/>
          <w:lang w:val="sv-SE"/>
        </w:rPr>
      </w:pPr>
      <w:r w:rsidRPr="00C1606D">
        <w:rPr>
          <w:rFonts w:ascii="TimesNewRoman" w:hAnsi="TimesNewRoman" w:cs="TimesNewRoman"/>
          <w:b/>
          <w:sz w:val="22"/>
          <w:szCs w:val="22"/>
          <w:lang w:val="sv-SE"/>
        </w:rPr>
        <w:tab/>
      </w:r>
      <w:r w:rsidR="00FE1CC4" w:rsidRPr="00C1606D">
        <w:rPr>
          <w:rFonts w:ascii="TimesNewRoman" w:hAnsi="TimesNewRoman" w:cs="TimesNewRoman"/>
          <w:b/>
          <w:sz w:val="22"/>
          <w:szCs w:val="22"/>
          <w:lang w:val="sv-SE"/>
        </w:rPr>
        <w:t>Punkt</w:t>
      </w:r>
      <w:r w:rsidRPr="00C1606D">
        <w:rPr>
          <w:rFonts w:ascii="TimesNewRoman" w:hAnsi="TimesNewRoman" w:cs="TimesNewRoman"/>
          <w:b/>
          <w:sz w:val="22"/>
          <w:szCs w:val="22"/>
          <w:lang w:val="sv-SE"/>
        </w:rPr>
        <w:t xml:space="preserve"> 18</w:t>
      </w:r>
      <w:r w:rsidRPr="00C1606D">
        <w:rPr>
          <w:rFonts w:ascii="TimesNewRoman" w:hAnsi="TimesNewRoman" w:cs="TimesNewRoman"/>
          <w:sz w:val="22"/>
          <w:szCs w:val="22"/>
          <w:lang w:val="sv-SE"/>
        </w:rPr>
        <w:t xml:space="preserve">. </w:t>
      </w:r>
      <w:r w:rsidR="004F6420" w:rsidRPr="00C1606D">
        <w:rPr>
          <w:rFonts w:ascii="TimesNewRoman" w:hAnsi="TimesNewRoman" w:cs="TimesNewRoman"/>
          <w:sz w:val="22"/>
          <w:szCs w:val="22"/>
          <w:lang w:val="sv-SE"/>
        </w:rPr>
        <w:t>Kvantiteten med bokstäver (ska motsvara kvantiteten i punkt 17</w:t>
      </w:r>
      <w:r w:rsidRPr="00C1606D">
        <w:rPr>
          <w:rFonts w:ascii="TimesNewRoman" w:hAnsi="TimesNewRoman" w:cs="TimesNewRoman"/>
          <w:sz w:val="22"/>
          <w:szCs w:val="22"/>
          <w:lang w:val="sv-SE"/>
        </w:rPr>
        <w:t xml:space="preserve">). </w:t>
      </w:r>
    </w:p>
    <w:p w:rsidR="009C547D" w:rsidRPr="00C1606D" w:rsidRDefault="009C547D" w:rsidP="009C547D">
      <w:pPr>
        <w:autoSpaceDE w:val="0"/>
        <w:autoSpaceDN w:val="0"/>
        <w:adjustRightInd w:val="0"/>
        <w:jc w:val="both"/>
        <w:rPr>
          <w:rFonts w:ascii="TimesNewRoman" w:hAnsi="TimesNewRoman" w:cs="TimesNewRoman"/>
          <w:sz w:val="22"/>
          <w:szCs w:val="22"/>
          <w:lang w:val="sv-SE"/>
        </w:rPr>
      </w:pPr>
    </w:p>
    <w:p w:rsidR="009C547D" w:rsidRPr="00C1606D" w:rsidRDefault="009C547D" w:rsidP="009C547D">
      <w:pPr>
        <w:autoSpaceDE w:val="0"/>
        <w:autoSpaceDN w:val="0"/>
        <w:adjustRightInd w:val="0"/>
        <w:ind w:left="567" w:hanging="567"/>
        <w:jc w:val="both"/>
        <w:rPr>
          <w:rFonts w:ascii="TimesNewRoman" w:hAnsi="TimesNewRoman" w:cs="TimesNewRoman"/>
          <w:sz w:val="22"/>
          <w:szCs w:val="22"/>
          <w:lang w:val="sv-SE"/>
        </w:rPr>
      </w:pPr>
      <w:r w:rsidRPr="00C1606D">
        <w:rPr>
          <w:rFonts w:ascii="TimesNewRoman,Bold" w:hAnsi="TimesNewRoman,Bold" w:cs="TimesNewRoman,Bold"/>
          <w:b/>
          <w:bCs/>
          <w:sz w:val="22"/>
          <w:szCs w:val="22"/>
          <w:lang w:val="sv-SE"/>
        </w:rPr>
        <w:tab/>
      </w:r>
      <w:r w:rsidR="00FE1CC4" w:rsidRPr="00C1606D">
        <w:rPr>
          <w:rFonts w:ascii="TimesNewRoman,Bold" w:hAnsi="TimesNewRoman,Bold" w:cs="TimesNewRoman,Bold"/>
          <w:b/>
          <w:bCs/>
          <w:sz w:val="22"/>
          <w:szCs w:val="22"/>
          <w:lang w:val="sv-SE"/>
        </w:rPr>
        <w:t>Punkt</w:t>
      </w:r>
      <w:r w:rsidRPr="00C1606D">
        <w:rPr>
          <w:rFonts w:ascii="TimesNewRoman,Bold" w:hAnsi="TimesNewRoman,Bold" w:cs="TimesNewRoman,Bold"/>
          <w:b/>
          <w:bCs/>
          <w:sz w:val="22"/>
          <w:szCs w:val="22"/>
          <w:lang w:val="sv-SE"/>
        </w:rPr>
        <w:t xml:space="preserve"> 20</w:t>
      </w:r>
      <w:r w:rsidRPr="00C1606D">
        <w:rPr>
          <w:rFonts w:ascii="TimesNewRoman" w:hAnsi="TimesNewRoman" w:cs="TimesNewRoman"/>
          <w:sz w:val="22"/>
          <w:szCs w:val="22"/>
          <w:lang w:val="sv-SE"/>
        </w:rPr>
        <w:t>.</w:t>
      </w:r>
      <w:r w:rsidR="0092046A" w:rsidRPr="00C1606D">
        <w:rPr>
          <w:rFonts w:ascii="TimesNewRoman" w:hAnsi="TimesNewRoman" w:cs="TimesNewRoman"/>
          <w:sz w:val="22"/>
          <w:szCs w:val="22"/>
          <w:lang w:val="sv-SE"/>
        </w:rPr>
        <w:t xml:space="preserve"> </w:t>
      </w:r>
      <w:r w:rsidR="004F6420" w:rsidRPr="00C1606D">
        <w:rPr>
          <w:rFonts w:ascii="TimesNewRoman" w:hAnsi="TimesNewRoman" w:cs="TimesNewRoman"/>
          <w:sz w:val="22"/>
          <w:szCs w:val="22"/>
          <w:lang w:val="sv-SE"/>
        </w:rPr>
        <w:t>Särskilda upplysningar: vid ansökan om kvotexportlicens de uppgifter eller noteringar som krävs i förordningarna</w:t>
      </w:r>
      <w:r w:rsidRPr="00C1606D">
        <w:rPr>
          <w:rFonts w:ascii="TimesNewRoman" w:hAnsi="TimesNewRoman" w:cs="TimesNewRoman"/>
          <w:sz w:val="22"/>
          <w:szCs w:val="22"/>
          <w:lang w:val="sv-SE"/>
        </w:rPr>
        <w:t>.</w:t>
      </w:r>
    </w:p>
    <w:p w:rsidR="009C547D" w:rsidRPr="00C1606D" w:rsidRDefault="009C547D" w:rsidP="009C547D">
      <w:pPr>
        <w:autoSpaceDE w:val="0"/>
        <w:autoSpaceDN w:val="0"/>
        <w:adjustRightInd w:val="0"/>
        <w:jc w:val="both"/>
        <w:rPr>
          <w:rFonts w:ascii="TimesNewRoman" w:hAnsi="TimesNewRoman" w:cs="TimesNewRoman"/>
          <w:sz w:val="22"/>
          <w:szCs w:val="22"/>
          <w:lang w:val="sv-SE"/>
        </w:rPr>
      </w:pPr>
    </w:p>
    <w:p w:rsidR="009C547D" w:rsidRPr="00C1606D" w:rsidRDefault="009C547D" w:rsidP="009C547D">
      <w:pPr>
        <w:autoSpaceDE w:val="0"/>
        <w:autoSpaceDN w:val="0"/>
        <w:adjustRightInd w:val="0"/>
        <w:ind w:left="567" w:hanging="567"/>
        <w:jc w:val="both"/>
        <w:rPr>
          <w:rFonts w:ascii="TimesNewRoman" w:hAnsi="TimesNewRoman" w:cs="TimesNewRoman"/>
          <w:sz w:val="22"/>
          <w:szCs w:val="22"/>
          <w:lang w:val="sv-SE"/>
        </w:rPr>
      </w:pPr>
      <w:r w:rsidRPr="00C1606D">
        <w:rPr>
          <w:rFonts w:ascii="TimesNewRoman,Bold" w:hAnsi="TimesNewRoman,Bold" w:cs="TimesNewRoman,Bold"/>
          <w:b/>
          <w:bCs/>
          <w:sz w:val="22"/>
          <w:szCs w:val="22"/>
          <w:lang w:val="sv-SE"/>
        </w:rPr>
        <w:tab/>
      </w:r>
      <w:r w:rsidR="004F6420" w:rsidRPr="00C1606D">
        <w:rPr>
          <w:rFonts w:ascii="TimesNewRoman,Bold" w:hAnsi="TimesNewRoman,Bold" w:cs="TimesNewRoman,Bold"/>
          <w:b/>
          <w:bCs/>
          <w:sz w:val="22"/>
          <w:szCs w:val="22"/>
          <w:lang w:val="sv-SE"/>
        </w:rPr>
        <w:t xml:space="preserve">Anteckningar. </w:t>
      </w:r>
      <w:r w:rsidR="004F6420" w:rsidRPr="00C1606D">
        <w:rPr>
          <w:rFonts w:ascii="TimesNewRoman,Bold" w:hAnsi="TimesNewRoman,Bold" w:cs="TimesNewRoman,Bold"/>
          <w:bCs/>
          <w:sz w:val="22"/>
          <w:szCs w:val="22"/>
          <w:lang w:val="sv-SE"/>
        </w:rPr>
        <w:t>I punkten kan eventuella andra ytterligare upplysningar ges. Om sökanden önskar att licensen ska postas till någon annan än sökanden</w:t>
      </w:r>
      <w:r w:rsidR="00596AAD">
        <w:rPr>
          <w:rFonts w:ascii="TimesNewRoman,Bold" w:hAnsi="TimesNewRoman,Bold" w:cs="TimesNewRoman,Bold"/>
          <w:bCs/>
          <w:sz w:val="22"/>
          <w:szCs w:val="22"/>
          <w:lang w:val="sv-SE"/>
        </w:rPr>
        <w:t xml:space="preserve">, </w:t>
      </w:r>
      <w:r w:rsidR="00596AAD" w:rsidRPr="00596AAD">
        <w:rPr>
          <w:rFonts w:ascii="TimesNewRoman" w:hAnsi="TimesNewRoman" w:cs="TimesNewRoman"/>
          <w:sz w:val="22"/>
          <w:szCs w:val="22"/>
          <w:lang w:val="sv-SE"/>
        </w:rPr>
        <w:t>exempelvis till speditörens adress</w:t>
      </w:r>
      <w:r w:rsidR="00596AAD">
        <w:rPr>
          <w:rFonts w:ascii="TimesNewRoman" w:hAnsi="TimesNewRoman" w:cs="TimesNewRoman"/>
          <w:sz w:val="24"/>
          <w:szCs w:val="24"/>
          <w:lang w:val="sv-SE"/>
        </w:rPr>
        <w:t>,</w:t>
      </w:r>
      <w:r w:rsidR="004F6420" w:rsidRPr="00C1606D">
        <w:rPr>
          <w:rFonts w:ascii="TimesNewRoman,Bold" w:hAnsi="TimesNewRoman,Bold" w:cs="TimesNewRoman,Bold"/>
          <w:bCs/>
          <w:sz w:val="22"/>
          <w:szCs w:val="22"/>
          <w:lang w:val="sv-SE"/>
        </w:rPr>
        <w:t xml:space="preserve"> kan det nämnas i den här punkten.</w:t>
      </w:r>
    </w:p>
    <w:p w:rsidR="009C547D" w:rsidRPr="00C1606D" w:rsidRDefault="009C547D" w:rsidP="009C547D">
      <w:pPr>
        <w:autoSpaceDE w:val="0"/>
        <w:autoSpaceDN w:val="0"/>
        <w:adjustRightInd w:val="0"/>
        <w:ind w:left="567" w:hanging="567"/>
        <w:jc w:val="both"/>
        <w:rPr>
          <w:rFonts w:ascii="TimesNewRoman" w:hAnsi="TimesNewRoman" w:cs="TimesNewRoman"/>
          <w:sz w:val="22"/>
          <w:szCs w:val="22"/>
          <w:lang w:val="sv-SE"/>
        </w:rPr>
      </w:pPr>
      <w:r w:rsidRPr="00C1606D">
        <w:rPr>
          <w:rFonts w:ascii="TimesNewRoman" w:hAnsi="TimesNewRoman" w:cs="TimesNewRoman"/>
          <w:sz w:val="22"/>
          <w:szCs w:val="22"/>
          <w:lang w:val="sv-SE"/>
        </w:rPr>
        <w:tab/>
        <w:t xml:space="preserve"> </w:t>
      </w:r>
    </w:p>
    <w:p w:rsidR="009C547D" w:rsidRPr="00C1606D" w:rsidRDefault="009C547D" w:rsidP="009C547D">
      <w:pPr>
        <w:autoSpaceDE w:val="0"/>
        <w:autoSpaceDN w:val="0"/>
        <w:adjustRightInd w:val="0"/>
        <w:ind w:left="567" w:hanging="567"/>
        <w:jc w:val="both"/>
        <w:rPr>
          <w:rFonts w:ascii="TimesNewRoman" w:hAnsi="TimesNewRoman" w:cs="TimesNewRoman"/>
          <w:b/>
          <w:sz w:val="22"/>
          <w:szCs w:val="22"/>
          <w:lang w:val="sv-SE"/>
        </w:rPr>
      </w:pPr>
      <w:r w:rsidRPr="00C1606D">
        <w:rPr>
          <w:rFonts w:ascii="TimesNewRoman" w:hAnsi="TimesNewRoman" w:cs="TimesNewRoman"/>
          <w:sz w:val="22"/>
          <w:szCs w:val="22"/>
          <w:lang w:val="sv-SE"/>
        </w:rPr>
        <w:tab/>
      </w:r>
      <w:r w:rsidR="004F6420" w:rsidRPr="00C1606D">
        <w:rPr>
          <w:rFonts w:ascii="TimesNewRoman" w:hAnsi="TimesNewRoman" w:cs="TimesNewRoman"/>
          <w:b/>
          <w:sz w:val="22"/>
          <w:szCs w:val="22"/>
          <w:lang w:val="sv-SE"/>
        </w:rPr>
        <w:t>Ort, datum, sökandens namnteckning och namnförtydligande är obligatoriska</w:t>
      </w:r>
      <w:r w:rsidRPr="00C1606D">
        <w:rPr>
          <w:rFonts w:ascii="TimesNewRoman" w:hAnsi="TimesNewRoman" w:cs="TimesNewRoman"/>
          <w:b/>
          <w:sz w:val="22"/>
          <w:szCs w:val="22"/>
          <w:lang w:val="sv-SE"/>
        </w:rPr>
        <w:t>.</w:t>
      </w:r>
      <w:r w:rsidRPr="00C1606D">
        <w:rPr>
          <w:rFonts w:ascii="TimesNewRoman" w:hAnsi="TimesNewRoman" w:cs="TimesNewRoman"/>
          <w:sz w:val="22"/>
          <w:szCs w:val="22"/>
          <w:lang w:val="sv-SE"/>
        </w:rPr>
        <w:t xml:space="preserve"> </w:t>
      </w:r>
    </w:p>
    <w:p w:rsidR="009C547D" w:rsidRPr="00C1606D" w:rsidRDefault="009C547D" w:rsidP="009C547D">
      <w:pPr>
        <w:autoSpaceDE w:val="0"/>
        <w:autoSpaceDN w:val="0"/>
        <w:adjustRightInd w:val="0"/>
        <w:ind w:left="567" w:hanging="567"/>
        <w:jc w:val="both"/>
        <w:rPr>
          <w:rFonts w:ascii="TimesNewRoman" w:hAnsi="TimesNewRoman" w:cs="TimesNewRoman"/>
          <w:sz w:val="22"/>
          <w:szCs w:val="22"/>
          <w:lang w:val="sv-SE"/>
        </w:rPr>
      </w:pPr>
    </w:p>
    <w:p w:rsidR="009C547D" w:rsidRPr="00C1606D" w:rsidRDefault="009C547D" w:rsidP="00A651B0">
      <w:pPr>
        <w:autoSpaceDE w:val="0"/>
        <w:autoSpaceDN w:val="0"/>
        <w:adjustRightInd w:val="0"/>
        <w:ind w:left="567" w:hanging="567"/>
        <w:jc w:val="both"/>
        <w:rPr>
          <w:rFonts w:ascii="TimesNewRoman" w:hAnsi="TimesNewRoman" w:cs="TimesNewRoman"/>
          <w:sz w:val="22"/>
          <w:szCs w:val="22"/>
          <w:lang w:val="sv-SE"/>
        </w:rPr>
      </w:pPr>
      <w:r w:rsidRPr="00C1606D">
        <w:rPr>
          <w:rFonts w:ascii="TimesNewRoman" w:hAnsi="TimesNewRoman" w:cs="TimesNewRoman"/>
          <w:sz w:val="22"/>
          <w:szCs w:val="22"/>
          <w:lang w:val="sv-SE"/>
        </w:rPr>
        <w:tab/>
      </w:r>
      <w:r w:rsidR="006549E3" w:rsidRPr="00C1606D">
        <w:rPr>
          <w:rFonts w:ascii="TimesNewRoman" w:hAnsi="TimesNewRoman" w:cs="TimesNewRoman"/>
          <w:sz w:val="22"/>
          <w:szCs w:val="22"/>
          <w:lang w:val="sv-SE"/>
        </w:rPr>
        <w:t>Exportlicens</w:t>
      </w:r>
      <w:r w:rsidR="00222DA6" w:rsidRPr="00C1606D">
        <w:rPr>
          <w:rFonts w:ascii="TimesNewRoman" w:hAnsi="TimesNewRoman" w:cs="TimesNewRoman"/>
          <w:sz w:val="22"/>
          <w:szCs w:val="22"/>
          <w:lang w:val="sv-SE"/>
        </w:rPr>
        <w:t>skyldigheten</w:t>
      </w:r>
      <w:r w:rsidR="006549E3" w:rsidRPr="00C1606D">
        <w:rPr>
          <w:rFonts w:ascii="TimesNewRoman" w:hAnsi="TimesNewRoman" w:cs="TimesNewRoman"/>
          <w:sz w:val="22"/>
          <w:szCs w:val="22"/>
          <w:lang w:val="sv-SE"/>
        </w:rPr>
        <w:t xml:space="preserve"> </w:t>
      </w:r>
      <w:r w:rsidR="00222DA6" w:rsidRPr="00C1606D">
        <w:rPr>
          <w:rFonts w:ascii="TimesNewRoman" w:hAnsi="TimesNewRoman" w:cs="TimesNewRoman"/>
          <w:sz w:val="22"/>
          <w:szCs w:val="22"/>
          <w:lang w:val="sv-SE"/>
        </w:rPr>
        <w:t xml:space="preserve">anses vara fullgjord, när </w:t>
      </w:r>
      <w:r w:rsidR="00596AAD">
        <w:rPr>
          <w:rFonts w:ascii="TimesNewRoman" w:hAnsi="TimesNewRoman" w:cs="TimesNewRoman"/>
          <w:sz w:val="22"/>
          <w:szCs w:val="22"/>
          <w:lang w:val="sv-SE"/>
        </w:rPr>
        <w:t>export</w:t>
      </w:r>
      <w:r w:rsidR="00222DA6" w:rsidRPr="00C1606D">
        <w:rPr>
          <w:rFonts w:ascii="TimesNewRoman" w:hAnsi="TimesNewRoman" w:cs="TimesNewRoman"/>
          <w:sz w:val="22"/>
          <w:szCs w:val="22"/>
          <w:lang w:val="sv-SE"/>
        </w:rPr>
        <w:t>produkter</w:t>
      </w:r>
      <w:r w:rsidR="00596AAD">
        <w:rPr>
          <w:rFonts w:ascii="TimesNewRoman" w:hAnsi="TimesNewRoman" w:cs="TimesNewRoman"/>
          <w:sz w:val="22"/>
          <w:szCs w:val="22"/>
          <w:lang w:val="sv-SE"/>
        </w:rPr>
        <w:t>na</w:t>
      </w:r>
      <w:r w:rsidR="00222DA6" w:rsidRPr="00C1606D">
        <w:rPr>
          <w:rFonts w:ascii="TimesNewRoman" w:hAnsi="TimesNewRoman" w:cs="TimesNewRoman"/>
          <w:sz w:val="22"/>
          <w:szCs w:val="22"/>
          <w:lang w:val="sv-SE"/>
        </w:rPr>
        <w:t xml:space="preserve"> har lämnat unionens tullområde inom 150 kalenderdagar från dagen för godtagandet av tulldeklarationen</w:t>
      </w:r>
      <w:r w:rsidR="00524626" w:rsidRPr="00C1606D">
        <w:rPr>
          <w:rFonts w:ascii="TimesNewRoman" w:hAnsi="TimesNewRoman" w:cs="TimesNewRoman"/>
          <w:sz w:val="22"/>
          <w:szCs w:val="22"/>
          <w:lang w:val="sv-SE"/>
        </w:rPr>
        <w:t xml:space="preserve">. </w:t>
      </w:r>
      <w:r w:rsidR="00222DA6" w:rsidRPr="00C1606D">
        <w:rPr>
          <w:rFonts w:ascii="TimesNewRoman" w:hAnsi="TimesNewRoman" w:cs="TimesNewRoman"/>
          <w:sz w:val="22"/>
          <w:szCs w:val="22"/>
          <w:lang w:val="sv-SE"/>
        </w:rPr>
        <w:t xml:space="preserve">Exportlicensen ska </w:t>
      </w:r>
      <w:r w:rsidR="00222DA6" w:rsidRPr="00C1606D">
        <w:rPr>
          <w:rFonts w:ascii="TimesNewRoman,Bold" w:hAnsi="TimesNewRoman,Bold" w:cs="TimesNewRoman,Bold"/>
          <w:b/>
          <w:bCs/>
          <w:sz w:val="22"/>
          <w:szCs w:val="22"/>
          <w:lang w:val="sv-SE"/>
        </w:rPr>
        <w:t xml:space="preserve">återlämnas </w:t>
      </w:r>
      <w:r w:rsidR="00736BCD">
        <w:rPr>
          <w:rFonts w:ascii="TimesNewRoman,Bold" w:hAnsi="TimesNewRoman,Bold" w:cs="TimesNewRoman,Bold"/>
          <w:bCs/>
          <w:sz w:val="22"/>
          <w:szCs w:val="22"/>
          <w:lang w:val="sv-SE"/>
        </w:rPr>
        <w:t>till Livsmedel</w:t>
      </w:r>
      <w:r w:rsidR="00222DA6" w:rsidRPr="00C1606D">
        <w:rPr>
          <w:rFonts w:ascii="TimesNewRoman,Bold" w:hAnsi="TimesNewRoman,Bold" w:cs="TimesNewRoman,Bold"/>
          <w:bCs/>
          <w:sz w:val="22"/>
          <w:szCs w:val="22"/>
          <w:lang w:val="sv-SE"/>
        </w:rPr>
        <w:t xml:space="preserve">sverkets marknadsavdelning </w:t>
      </w:r>
      <w:r w:rsidR="00222DA6" w:rsidRPr="00C1606D">
        <w:rPr>
          <w:rFonts w:ascii="TimesNewRoman" w:hAnsi="TimesNewRoman" w:cs="TimesNewRoman"/>
          <w:sz w:val="22"/>
          <w:szCs w:val="22"/>
          <w:lang w:val="sv-SE"/>
        </w:rPr>
        <w:t>inom 180 kalenderdagar (sex månader) efter det att licensen har upphört att gälla</w:t>
      </w:r>
      <w:r w:rsidR="00AD4900" w:rsidRPr="00C1606D">
        <w:rPr>
          <w:rFonts w:ascii="TimesNewRoman" w:hAnsi="TimesNewRoman" w:cs="TimesNewRoman"/>
          <w:sz w:val="22"/>
          <w:szCs w:val="22"/>
          <w:lang w:val="sv-SE"/>
        </w:rPr>
        <w:t>.</w:t>
      </w:r>
      <w:r w:rsidR="00D86B28" w:rsidRPr="00C1606D">
        <w:rPr>
          <w:rFonts w:ascii="TimesNewRoman" w:hAnsi="TimesNewRoman" w:cs="TimesNewRoman"/>
          <w:sz w:val="22"/>
          <w:szCs w:val="22"/>
          <w:lang w:val="sv-SE"/>
        </w:rPr>
        <w:t xml:space="preserve"> </w:t>
      </w:r>
      <w:r w:rsidR="00222DA6" w:rsidRPr="00C1606D">
        <w:rPr>
          <w:rFonts w:ascii="TimesNewRoman" w:hAnsi="TimesNewRoman" w:cs="TimesNewRoman"/>
          <w:sz w:val="22"/>
          <w:szCs w:val="22"/>
          <w:lang w:val="sv-SE"/>
        </w:rPr>
        <w:t>En kvotexportlicens ska återlämnas enligt de produktspecifika bestämmelserna</w:t>
      </w:r>
      <w:r w:rsidRPr="00C1606D">
        <w:rPr>
          <w:rFonts w:ascii="TimesNewRoman,Bold" w:hAnsi="TimesNewRoman,Bold" w:cs="TimesNewRoman,Bold"/>
          <w:bCs/>
          <w:sz w:val="22"/>
          <w:szCs w:val="22"/>
          <w:lang w:val="sv-SE"/>
        </w:rPr>
        <w:t>.</w:t>
      </w:r>
      <w:r w:rsidR="000F75CA" w:rsidRPr="00C1606D">
        <w:rPr>
          <w:rFonts w:ascii="TimesNewRoman" w:hAnsi="TimesNewRoman" w:cs="TimesNewRoman"/>
          <w:sz w:val="22"/>
          <w:szCs w:val="22"/>
          <w:lang w:val="sv-SE"/>
        </w:rPr>
        <w:t xml:space="preserve"> </w:t>
      </w:r>
      <w:r w:rsidR="00222DA6" w:rsidRPr="00C1606D">
        <w:rPr>
          <w:rFonts w:ascii="TimesNewRoman" w:hAnsi="TimesNewRoman" w:cs="TimesNewRoman"/>
          <w:sz w:val="22"/>
          <w:szCs w:val="22"/>
          <w:lang w:val="sv-SE"/>
        </w:rPr>
        <w:t>Om även andra medlemsstater är inblandade i exportförfarandet</w:t>
      </w:r>
      <w:r w:rsidR="00D171BA" w:rsidRPr="00C1606D">
        <w:rPr>
          <w:rFonts w:ascii="TimesNewRoman" w:hAnsi="TimesNewRoman" w:cs="TimesNewRoman"/>
          <w:sz w:val="22"/>
          <w:szCs w:val="22"/>
          <w:lang w:val="sv-SE"/>
        </w:rPr>
        <w:t xml:space="preserve">, </w:t>
      </w:r>
      <w:r w:rsidR="00222DA6" w:rsidRPr="00C1606D">
        <w:rPr>
          <w:rFonts w:ascii="TimesNewRoman" w:hAnsi="TimesNewRoman" w:cs="TimesNewRoman"/>
          <w:sz w:val="22"/>
          <w:szCs w:val="22"/>
          <w:lang w:val="sv-SE"/>
        </w:rPr>
        <w:t>ska licensinn</w:t>
      </w:r>
      <w:r w:rsidR="00736BCD">
        <w:rPr>
          <w:rFonts w:ascii="TimesNewRoman" w:hAnsi="TimesNewRoman" w:cs="TimesNewRoman"/>
          <w:sz w:val="22"/>
          <w:szCs w:val="22"/>
          <w:lang w:val="sv-SE"/>
        </w:rPr>
        <w:t>ehavaren lämna in till Livsmedel</w:t>
      </w:r>
      <w:r w:rsidR="00222DA6" w:rsidRPr="00C1606D">
        <w:rPr>
          <w:rFonts w:ascii="TimesNewRoman" w:hAnsi="TimesNewRoman" w:cs="TimesNewRoman"/>
          <w:sz w:val="22"/>
          <w:szCs w:val="22"/>
          <w:lang w:val="sv-SE"/>
        </w:rPr>
        <w:t>sverket också intygandet av utförsel och</w:t>
      </w:r>
      <w:r w:rsidR="00D171BA" w:rsidRPr="00C1606D">
        <w:rPr>
          <w:rFonts w:ascii="TimesNewRoman" w:hAnsi="TimesNewRoman" w:cs="TimesNewRoman"/>
          <w:sz w:val="22"/>
          <w:szCs w:val="22"/>
          <w:lang w:val="sv-SE"/>
        </w:rPr>
        <w:t xml:space="preserve"> MRN-num</w:t>
      </w:r>
      <w:r w:rsidR="00222DA6" w:rsidRPr="00C1606D">
        <w:rPr>
          <w:rFonts w:ascii="TimesNewRoman" w:hAnsi="TimesNewRoman" w:cs="TimesNewRoman"/>
          <w:sz w:val="22"/>
          <w:szCs w:val="22"/>
          <w:lang w:val="sv-SE"/>
        </w:rPr>
        <w:t>ret som bevis för att produkterna har lämnat unionens område</w:t>
      </w:r>
      <w:r w:rsidR="00D171BA" w:rsidRPr="00C1606D">
        <w:rPr>
          <w:rFonts w:ascii="TimesNewRoman" w:hAnsi="TimesNewRoman" w:cs="TimesNewRoman"/>
          <w:sz w:val="22"/>
          <w:szCs w:val="22"/>
          <w:lang w:val="sv-SE"/>
        </w:rPr>
        <w:t xml:space="preserve">. </w:t>
      </w:r>
      <w:r w:rsidR="00D75719" w:rsidRPr="00C1606D">
        <w:rPr>
          <w:rFonts w:ascii="TimesNewRoman" w:hAnsi="TimesNewRoman" w:cs="TimesNewRoman"/>
          <w:sz w:val="22"/>
          <w:szCs w:val="22"/>
          <w:lang w:val="sv-SE"/>
        </w:rPr>
        <w:t>De attesterade utförselbekräftade överlåtelsebesluten kommer d</w:t>
      </w:r>
      <w:r w:rsidR="00736BCD">
        <w:rPr>
          <w:rFonts w:ascii="TimesNewRoman" w:hAnsi="TimesNewRoman" w:cs="TimesNewRoman"/>
          <w:sz w:val="22"/>
          <w:szCs w:val="22"/>
          <w:lang w:val="sv-SE"/>
        </w:rPr>
        <w:t>irekt till Livsmedel</w:t>
      </w:r>
      <w:r w:rsidR="00D75719" w:rsidRPr="00C1606D">
        <w:rPr>
          <w:rFonts w:ascii="TimesNewRoman" w:hAnsi="TimesNewRoman" w:cs="TimesNewRoman"/>
          <w:sz w:val="22"/>
          <w:szCs w:val="22"/>
          <w:lang w:val="sv-SE"/>
        </w:rPr>
        <w:t xml:space="preserve">sverket från Tullen </w:t>
      </w:r>
      <w:r w:rsidR="00596AAD">
        <w:rPr>
          <w:rFonts w:ascii="TimesNewRoman" w:hAnsi="TimesNewRoman" w:cs="TimesNewRoman"/>
          <w:sz w:val="22"/>
          <w:szCs w:val="22"/>
          <w:lang w:val="sv-SE"/>
        </w:rPr>
        <w:t>b</w:t>
      </w:r>
      <w:r w:rsidR="00D75719" w:rsidRPr="00C1606D">
        <w:rPr>
          <w:rFonts w:ascii="TimesNewRoman" w:hAnsi="TimesNewRoman" w:cs="TimesNewRoman"/>
          <w:sz w:val="22"/>
          <w:szCs w:val="22"/>
          <w:lang w:val="sv-SE"/>
        </w:rPr>
        <w:t>ara när det gäller exportlicenser som har använts i Finland</w:t>
      </w:r>
      <w:r w:rsidR="000F75CA" w:rsidRPr="00C1606D">
        <w:rPr>
          <w:rFonts w:ascii="TimesNewRoman" w:hAnsi="TimesNewRoman" w:cs="TimesNewRoman"/>
          <w:sz w:val="22"/>
          <w:szCs w:val="22"/>
          <w:lang w:val="sv-SE"/>
        </w:rPr>
        <w:t>.</w:t>
      </w:r>
    </w:p>
    <w:sectPr w:rsidR="009C547D" w:rsidRPr="00C1606D" w:rsidSect="003E52FF">
      <w:footerReference w:type="default" r:id="rId15"/>
      <w:pgSz w:w="11906" w:h="16838"/>
      <w:pgMar w:top="680" w:right="454" w:bottom="567" w:left="454" w:header="284"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498" w:rsidRDefault="00846498" w:rsidP="00494264">
      <w:r>
        <w:separator/>
      </w:r>
    </w:p>
  </w:endnote>
  <w:endnote w:type="continuationSeparator" w:id="0">
    <w:p w:rsidR="00846498" w:rsidRDefault="00846498" w:rsidP="0049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embedRegular r:id="rId1" w:fontKey="{D5492208-8EC4-4D32-90B4-96580EE6E27B}"/>
    <w:embedBold r:id="rId2" w:fontKey="{91DB5989-8639-49BE-8706-8801F87A9F44}"/>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56" w:rsidRDefault="00B629B0">
    <w:pPr>
      <w:pStyle w:val="Alatunniste"/>
      <w:rPr>
        <w:lang w:val="fi-FI"/>
      </w:rPr>
    </w:pPr>
    <w:r>
      <w:tab/>
    </w:r>
    <w:r>
      <w:tab/>
    </w:r>
    <w:r>
      <w:tab/>
    </w:r>
  </w:p>
  <w:p w:rsidR="00B629B0" w:rsidRPr="00494264" w:rsidRDefault="00083E52">
    <w:pPr>
      <w:pStyle w:val="Alatunniste"/>
      <w:rPr>
        <w:sz w:val="16"/>
        <w:szCs w:val="16"/>
      </w:rPr>
    </w:pPr>
    <w:r>
      <w:rPr>
        <w:sz w:val="16"/>
        <w:szCs w:val="16"/>
        <w:lang w:val="fi-FI"/>
      </w:rPr>
      <w:t>561001</w:t>
    </w:r>
    <w:r w:rsidR="00EA6456">
      <w:rPr>
        <w:lang w:val="fi-FI"/>
      </w:rPr>
      <w:t xml:space="preserve"> </w:t>
    </w:r>
    <w:r w:rsidR="00B629B0">
      <w:tab/>
    </w:r>
    <w:r w:rsidR="00B629B0">
      <w:tab/>
    </w:r>
    <w:r w:rsidR="00B21353">
      <w:rPr>
        <w:sz w:val="16"/>
        <w:szCs w:val="16"/>
        <w:lang w:val="fi-FI"/>
      </w:rPr>
      <w:t>1.1.2019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498" w:rsidRDefault="00846498" w:rsidP="00494264">
      <w:r>
        <w:separator/>
      </w:r>
    </w:p>
  </w:footnote>
  <w:footnote w:type="continuationSeparator" w:id="0">
    <w:p w:rsidR="00846498" w:rsidRDefault="00846498" w:rsidP="00494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74F99"/>
    <w:multiLevelType w:val="singleLevel"/>
    <w:tmpl w:val="701204D6"/>
    <w:lvl w:ilvl="0">
      <w:start w:val="1"/>
      <w:numFmt w:val="decimal"/>
      <w:lvlText w:val="%1."/>
      <w:lvlJc w:val="left"/>
      <w:pPr>
        <w:tabs>
          <w:tab w:val="num" w:pos="360"/>
        </w:tabs>
        <w:ind w:left="360" w:hanging="360"/>
      </w:pPr>
      <w:rPr>
        <w:rFonts w:hint="default"/>
      </w:rPr>
    </w:lvl>
  </w:abstractNum>
  <w:abstractNum w:abstractNumId="1">
    <w:nsid w:val="4870334A"/>
    <w:multiLevelType w:val="hybridMultilevel"/>
    <w:tmpl w:val="0C3CB6BE"/>
    <w:lvl w:ilvl="0" w:tplc="486CAFD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embedSystem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1BkA7EvpXvndGeo18WkqfXyz5c=" w:salt="7qKkJCnv/XIfOWUJt8BcFw=="/>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F1"/>
    <w:rsid w:val="000027DE"/>
    <w:rsid w:val="00013DA7"/>
    <w:rsid w:val="0004417A"/>
    <w:rsid w:val="00083E52"/>
    <w:rsid w:val="000B0896"/>
    <w:rsid w:val="000F75CA"/>
    <w:rsid w:val="00103D33"/>
    <w:rsid w:val="00106C69"/>
    <w:rsid w:val="00111046"/>
    <w:rsid w:val="00121A1C"/>
    <w:rsid w:val="00136272"/>
    <w:rsid w:val="00222DA6"/>
    <w:rsid w:val="00276565"/>
    <w:rsid w:val="003530AE"/>
    <w:rsid w:val="003634E0"/>
    <w:rsid w:val="00374F72"/>
    <w:rsid w:val="003A5017"/>
    <w:rsid w:val="003A69F2"/>
    <w:rsid w:val="003E52FF"/>
    <w:rsid w:val="003F01F3"/>
    <w:rsid w:val="00480EF6"/>
    <w:rsid w:val="00494264"/>
    <w:rsid w:val="004C04B9"/>
    <w:rsid w:val="004D28EC"/>
    <w:rsid w:val="004E1ADF"/>
    <w:rsid w:val="004F5038"/>
    <w:rsid w:val="004F6420"/>
    <w:rsid w:val="005164D9"/>
    <w:rsid w:val="00524626"/>
    <w:rsid w:val="00527D39"/>
    <w:rsid w:val="00594A87"/>
    <w:rsid w:val="00596AAD"/>
    <w:rsid w:val="005A39AF"/>
    <w:rsid w:val="005B34ED"/>
    <w:rsid w:val="005B411D"/>
    <w:rsid w:val="006549E3"/>
    <w:rsid w:val="00671B2E"/>
    <w:rsid w:val="0068163B"/>
    <w:rsid w:val="006952FD"/>
    <w:rsid w:val="006E3284"/>
    <w:rsid w:val="00736BCD"/>
    <w:rsid w:val="00740855"/>
    <w:rsid w:val="00795AA6"/>
    <w:rsid w:val="007F4D66"/>
    <w:rsid w:val="00820EA8"/>
    <w:rsid w:val="00823886"/>
    <w:rsid w:val="00836AFF"/>
    <w:rsid w:val="00846498"/>
    <w:rsid w:val="008545E5"/>
    <w:rsid w:val="00883551"/>
    <w:rsid w:val="00891168"/>
    <w:rsid w:val="00891A4E"/>
    <w:rsid w:val="008C1CF5"/>
    <w:rsid w:val="009069A1"/>
    <w:rsid w:val="0092046A"/>
    <w:rsid w:val="00920A86"/>
    <w:rsid w:val="00985076"/>
    <w:rsid w:val="009C547D"/>
    <w:rsid w:val="00A44211"/>
    <w:rsid w:val="00A62E6E"/>
    <w:rsid w:val="00A651B0"/>
    <w:rsid w:val="00AB6632"/>
    <w:rsid w:val="00AC001E"/>
    <w:rsid w:val="00AD4900"/>
    <w:rsid w:val="00AE6225"/>
    <w:rsid w:val="00B06089"/>
    <w:rsid w:val="00B21353"/>
    <w:rsid w:val="00B27DA4"/>
    <w:rsid w:val="00B629B0"/>
    <w:rsid w:val="00B80E25"/>
    <w:rsid w:val="00BF6BAD"/>
    <w:rsid w:val="00C15171"/>
    <w:rsid w:val="00C1606D"/>
    <w:rsid w:val="00C32322"/>
    <w:rsid w:val="00C332C9"/>
    <w:rsid w:val="00C440BE"/>
    <w:rsid w:val="00D116F7"/>
    <w:rsid w:val="00D171BA"/>
    <w:rsid w:val="00D27261"/>
    <w:rsid w:val="00D75719"/>
    <w:rsid w:val="00D83381"/>
    <w:rsid w:val="00D86B28"/>
    <w:rsid w:val="00DD5FE3"/>
    <w:rsid w:val="00DD7B8E"/>
    <w:rsid w:val="00E01AC7"/>
    <w:rsid w:val="00E215E1"/>
    <w:rsid w:val="00E272BE"/>
    <w:rsid w:val="00E339F1"/>
    <w:rsid w:val="00E470C6"/>
    <w:rsid w:val="00EA6456"/>
    <w:rsid w:val="00EF29D5"/>
    <w:rsid w:val="00F15B93"/>
    <w:rsid w:val="00F8495A"/>
    <w:rsid w:val="00FC05B3"/>
    <w:rsid w:val="00FD3E5E"/>
    <w:rsid w:val="00FE1C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E52FF"/>
    <w:rPr>
      <w:rFonts w:ascii="Arial" w:hAnsi="Arial"/>
    </w:rPr>
  </w:style>
  <w:style w:type="paragraph" w:styleId="Otsikko1">
    <w:name w:val="heading 1"/>
    <w:basedOn w:val="Normaali"/>
    <w:next w:val="Normaali"/>
    <w:qFormat/>
    <w:rsid w:val="003E52FF"/>
    <w:pPr>
      <w:keepNext/>
      <w:spacing w:before="60" w:after="120"/>
      <w:outlineLvl w:val="0"/>
    </w:pPr>
    <w:rPr>
      <w:b/>
      <w:sz w:val="21"/>
      <w:lang w:val="sv-FI"/>
    </w:rPr>
  </w:style>
  <w:style w:type="paragraph" w:styleId="Otsikko2">
    <w:name w:val="heading 2"/>
    <w:basedOn w:val="Normaali"/>
    <w:next w:val="Normaali"/>
    <w:qFormat/>
    <w:rsid w:val="003E52FF"/>
    <w:pPr>
      <w:keepNext/>
      <w:spacing w:before="120" w:after="80"/>
      <w:outlineLvl w:val="1"/>
    </w:pPr>
    <w:rPr>
      <w:b/>
      <w:sz w:val="21"/>
      <w:lang w:val="sv-FI"/>
    </w:rPr>
  </w:style>
  <w:style w:type="paragraph" w:styleId="Otsikko3">
    <w:name w:val="heading 3"/>
    <w:basedOn w:val="Normaali"/>
    <w:next w:val="Normaali"/>
    <w:qFormat/>
    <w:rsid w:val="003E52FF"/>
    <w:pPr>
      <w:keepNext/>
      <w:spacing w:before="120" w:after="80"/>
      <w:outlineLvl w:val="2"/>
    </w:pPr>
    <w:rPr>
      <w:b/>
      <w:sz w:val="21"/>
      <w:lang w:val="sv-SE"/>
    </w:rPr>
  </w:style>
  <w:style w:type="paragraph" w:styleId="Otsikko4">
    <w:name w:val="heading 4"/>
    <w:basedOn w:val="Normaali"/>
    <w:next w:val="Normaali"/>
    <w:qFormat/>
    <w:rsid w:val="003E52FF"/>
    <w:pPr>
      <w:keepNext/>
      <w:spacing w:line="240" w:lineRule="exact"/>
      <w:ind w:left="922"/>
      <w:outlineLvl w:val="3"/>
    </w:pPr>
    <w:rPr>
      <w:b/>
    </w:rPr>
  </w:style>
  <w:style w:type="paragraph" w:styleId="Otsikko5">
    <w:name w:val="heading 5"/>
    <w:basedOn w:val="Normaali"/>
    <w:next w:val="Normaali"/>
    <w:qFormat/>
    <w:rsid w:val="003E52FF"/>
    <w:pPr>
      <w:keepNext/>
      <w:spacing w:line="240" w:lineRule="exact"/>
      <w:ind w:left="922"/>
      <w:outlineLvl w:val="4"/>
    </w:pPr>
    <w:rPr>
      <w:b/>
      <w:sz w:val="18"/>
    </w:rPr>
  </w:style>
  <w:style w:type="paragraph" w:styleId="Otsikko6">
    <w:name w:val="heading 6"/>
    <w:basedOn w:val="Normaali"/>
    <w:next w:val="Normaali"/>
    <w:qFormat/>
    <w:rsid w:val="003E52FF"/>
    <w:pPr>
      <w:keepNext/>
      <w:outlineLvl w:val="5"/>
    </w:pPr>
    <w:rPr>
      <w:b/>
      <w:sz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rsid w:val="003E52FF"/>
    <w:pPr>
      <w:spacing w:before="40" w:after="40"/>
    </w:pPr>
    <w:rPr>
      <w:b/>
      <w:sz w:val="22"/>
    </w:rPr>
  </w:style>
  <w:style w:type="paragraph" w:styleId="Sisluet2">
    <w:name w:val="toc 2"/>
    <w:basedOn w:val="Normaali"/>
    <w:next w:val="Normaali"/>
    <w:autoRedefine/>
    <w:semiHidden/>
    <w:rsid w:val="003E52FF"/>
    <w:pPr>
      <w:tabs>
        <w:tab w:val="right" w:leader="dot" w:pos="9403"/>
      </w:tabs>
      <w:ind w:left="714" w:hanging="357"/>
    </w:pPr>
    <w:rPr>
      <w:noProof/>
      <w:sz w:val="22"/>
    </w:rPr>
  </w:style>
  <w:style w:type="paragraph" w:styleId="Yltunniste">
    <w:name w:val="header"/>
    <w:basedOn w:val="Normaali"/>
    <w:link w:val="YltunnisteChar"/>
    <w:uiPriority w:val="99"/>
    <w:unhideWhenUsed/>
    <w:rsid w:val="00494264"/>
    <w:pPr>
      <w:tabs>
        <w:tab w:val="center" w:pos="4819"/>
        <w:tab w:val="right" w:pos="9638"/>
      </w:tabs>
    </w:pPr>
    <w:rPr>
      <w:lang w:val="x-none" w:eastAsia="x-none"/>
    </w:rPr>
  </w:style>
  <w:style w:type="character" w:customStyle="1" w:styleId="YltunnisteChar">
    <w:name w:val="Ylätunniste Char"/>
    <w:link w:val="Yltunniste"/>
    <w:uiPriority w:val="99"/>
    <w:rsid w:val="00494264"/>
    <w:rPr>
      <w:rFonts w:ascii="Arial" w:hAnsi="Arial"/>
    </w:rPr>
  </w:style>
  <w:style w:type="paragraph" w:styleId="Alatunniste">
    <w:name w:val="footer"/>
    <w:basedOn w:val="Normaali"/>
    <w:link w:val="AlatunnisteChar"/>
    <w:uiPriority w:val="99"/>
    <w:unhideWhenUsed/>
    <w:rsid w:val="00494264"/>
    <w:pPr>
      <w:tabs>
        <w:tab w:val="center" w:pos="4819"/>
        <w:tab w:val="right" w:pos="9638"/>
      </w:tabs>
    </w:pPr>
    <w:rPr>
      <w:lang w:val="x-none" w:eastAsia="x-none"/>
    </w:rPr>
  </w:style>
  <w:style w:type="character" w:customStyle="1" w:styleId="AlatunnisteChar">
    <w:name w:val="Alatunniste Char"/>
    <w:link w:val="Alatunniste"/>
    <w:uiPriority w:val="99"/>
    <w:rsid w:val="00494264"/>
    <w:rPr>
      <w:rFonts w:ascii="Arial" w:hAnsi="Arial"/>
    </w:rPr>
  </w:style>
  <w:style w:type="character" w:styleId="Kommentinviite">
    <w:name w:val="annotation reference"/>
    <w:uiPriority w:val="99"/>
    <w:semiHidden/>
    <w:unhideWhenUsed/>
    <w:rsid w:val="00596AAD"/>
    <w:rPr>
      <w:sz w:val="16"/>
      <w:szCs w:val="16"/>
    </w:rPr>
  </w:style>
  <w:style w:type="paragraph" w:styleId="Kommentinteksti">
    <w:name w:val="annotation text"/>
    <w:basedOn w:val="Normaali"/>
    <w:link w:val="KommentintekstiChar"/>
    <w:uiPriority w:val="99"/>
    <w:semiHidden/>
    <w:unhideWhenUsed/>
    <w:rsid w:val="00596AAD"/>
  </w:style>
  <w:style w:type="character" w:customStyle="1" w:styleId="KommentintekstiChar">
    <w:name w:val="Kommentin teksti Char"/>
    <w:link w:val="Kommentinteksti"/>
    <w:uiPriority w:val="99"/>
    <w:semiHidden/>
    <w:rsid w:val="00596AAD"/>
    <w:rPr>
      <w:rFonts w:ascii="Arial" w:hAnsi="Arial"/>
    </w:rPr>
  </w:style>
  <w:style w:type="paragraph" w:styleId="Kommentinotsikko">
    <w:name w:val="annotation subject"/>
    <w:basedOn w:val="Kommentinteksti"/>
    <w:next w:val="Kommentinteksti"/>
    <w:link w:val="KommentinotsikkoChar"/>
    <w:uiPriority w:val="99"/>
    <w:semiHidden/>
    <w:unhideWhenUsed/>
    <w:rsid w:val="00596AAD"/>
    <w:rPr>
      <w:b/>
      <w:bCs/>
    </w:rPr>
  </w:style>
  <w:style w:type="character" w:customStyle="1" w:styleId="KommentinotsikkoChar">
    <w:name w:val="Kommentin otsikko Char"/>
    <w:link w:val="Kommentinotsikko"/>
    <w:uiPriority w:val="99"/>
    <w:semiHidden/>
    <w:rsid w:val="00596AAD"/>
    <w:rPr>
      <w:rFonts w:ascii="Arial" w:hAnsi="Arial"/>
      <w:b/>
      <w:bCs/>
    </w:rPr>
  </w:style>
  <w:style w:type="paragraph" w:styleId="Seliteteksti">
    <w:name w:val="Balloon Text"/>
    <w:basedOn w:val="Normaali"/>
    <w:link w:val="SelitetekstiChar"/>
    <w:uiPriority w:val="99"/>
    <w:semiHidden/>
    <w:unhideWhenUsed/>
    <w:rsid w:val="00596AAD"/>
    <w:rPr>
      <w:rFonts w:ascii="Tahoma" w:hAnsi="Tahoma" w:cs="Tahoma"/>
      <w:sz w:val="16"/>
      <w:szCs w:val="16"/>
    </w:rPr>
  </w:style>
  <w:style w:type="character" w:customStyle="1" w:styleId="SelitetekstiChar">
    <w:name w:val="Seliteteksti Char"/>
    <w:link w:val="Seliteteksti"/>
    <w:uiPriority w:val="99"/>
    <w:semiHidden/>
    <w:rsid w:val="00596A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E52FF"/>
    <w:rPr>
      <w:rFonts w:ascii="Arial" w:hAnsi="Arial"/>
    </w:rPr>
  </w:style>
  <w:style w:type="paragraph" w:styleId="Otsikko1">
    <w:name w:val="heading 1"/>
    <w:basedOn w:val="Normaali"/>
    <w:next w:val="Normaali"/>
    <w:qFormat/>
    <w:rsid w:val="003E52FF"/>
    <w:pPr>
      <w:keepNext/>
      <w:spacing w:before="60" w:after="120"/>
      <w:outlineLvl w:val="0"/>
    </w:pPr>
    <w:rPr>
      <w:b/>
      <w:sz w:val="21"/>
      <w:lang w:val="sv-FI"/>
    </w:rPr>
  </w:style>
  <w:style w:type="paragraph" w:styleId="Otsikko2">
    <w:name w:val="heading 2"/>
    <w:basedOn w:val="Normaali"/>
    <w:next w:val="Normaali"/>
    <w:qFormat/>
    <w:rsid w:val="003E52FF"/>
    <w:pPr>
      <w:keepNext/>
      <w:spacing w:before="120" w:after="80"/>
      <w:outlineLvl w:val="1"/>
    </w:pPr>
    <w:rPr>
      <w:b/>
      <w:sz w:val="21"/>
      <w:lang w:val="sv-FI"/>
    </w:rPr>
  </w:style>
  <w:style w:type="paragraph" w:styleId="Otsikko3">
    <w:name w:val="heading 3"/>
    <w:basedOn w:val="Normaali"/>
    <w:next w:val="Normaali"/>
    <w:qFormat/>
    <w:rsid w:val="003E52FF"/>
    <w:pPr>
      <w:keepNext/>
      <w:spacing w:before="120" w:after="80"/>
      <w:outlineLvl w:val="2"/>
    </w:pPr>
    <w:rPr>
      <w:b/>
      <w:sz w:val="21"/>
      <w:lang w:val="sv-SE"/>
    </w:rPr>
  </w:style>
  <w:style w:type="paragraph" w:styleId="Otsikko4">
    <w:name w:val="heading 4"/>
    <w:basedOn w:val="Normaali"/>
    <w:next w:val="Normaali"/>
    <w:qFormat/>
    <w:rsid w:val="003E52FF"/>
    <w:pPr>
      <w:keepNext/>
      <w:spacing w:line="240" w:lineRule="exact"/>
      <w:ind w:left="922"/>
      <w:outlineLvl w:val="3"/>
    </w:pPr>
    <w:rPr>
      <w:b/>
    </w:rPr>
  </w:style>
  <w:style w:type="paragraph" w:styleId="Otsikko5">
    <w:name w:val="heading 5"/>
    <w:basedOn w:val="Normaali"/>
    <w:next w:val="Normaali"/>
    <w:qFormat/>
    <w:rsid w:val="003E52FF"/>
    <w:pPr>
      <w:keepNext/>
      <w:spacing w:line="240" w:lineRule="exact"/>
      <w:ind w:left="922"/>
      <w:outlineLvl w:val="4"/>
    </w:pPr>
    <w:rPr>
      <w:b/>
      <w:sz w:val="18"/>
    </w:rPr>
  </w:style>
  <w:style w:type="paragraph" w:styleId="Otsikko6">
    <w:name w:val="heading 6"/>
    <w:basedOn w:val="Normaali"/>
    <w:next w:val="Normaali"/>
    <w:qFormat/>
    <w:rsid w:val="003E52FF"/>
    <w:pPr>
      <w:keepNext/>
      <w:outlineLvl w:val="5"/>
    </w:pPr>
    <w:rPr>
      <w:b/>
      <w:sz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rsid w:val="003E52FF"/>
    <w:pPr>
      <w:spacing w:before="40" w:after="40"/>
    </w:pPr>
    <w:rPr>
      <w:b/>
      <w:sz w:val="22"/>
    </w:rPr>
  </w:style>
  <w:style w:type="paragraph" w:styleId="Sisluet2">
    <w:name w:val="toc 2"/>
    <w:basedOn w:val="Normaali"/>
    <w:next w:val="Normaali"/>
    <w:autoRedefine/>
    <w:semiHidden/>
    <w:rsid w:val="003E52FF"/>
    <w:pPr>
      <w:tabs>
        <w:tab w:val="right" w:leader="dot" w:pos="9403"/>
      </w:tabs>
      <w:ind w:left="714" w:hanging="357"/>
    </w:pPr>
    <w:rPr>
      <w:noProof/>
      <w:sz w:val="22"/>
    </w:rPr>
  </w:style>
  <w:style w:type="paragraph" w:styleId="Yltunniste">
    <w:name w:val="header"/>
    <w:basedOn w:val="Normaali"/>
    <w:link w:val="YltunnisteChar"/>
    <w:uiPriority w:val="99"/>
    <w:unhideWhenUsed/>
    <w:rsid w:val="00494264"/>
    <w:pPr>
      <w:tabs>
        <w:tab w:val="center" w:pos="4819"/>
        <w:tab w:val="right" w:pos="9638"/>
      </w:tabs>
    </w:pPr>
    <w:rPr>
      <w:lang w:val="x-none" w:eastAsia="x-none"/>
    </w:rPr>
  </w:style>
  <w:style w:type="character" w:customStyle="1" w:styleId="YltunnisteChar">
    <w:name w:val="Ylätunniste Char"/>
    <w:link w:val="Yltunniste"/>
    <w:uiPriority w:val="99"/>
    <w:rsid w:val="00494264"/>
    <w:rPr>
      <w:rFonts w:ascii="Arial" w:hAnsi="Arial"/>
    </w:rPr>
  </w:style>
  <w:style w:type="paragraph" w:styleId="Alatunniste">
    <w:name w:val="footer"/>
    <w:basedOn w:val="Normaali"/>
    <w:link w:val="AlatunnisteChar"/>
    <w:uiPriority w:val="99"/>
    <w:unhideWhenUsed/>
    <w:rsid w:val="00494264"/>
    <w:pPr>
      <w:tabs>
        <w:tab w:val="center" w:pos="4819"/>
        <w:tab w:val="right" w:pos="9638"/>
      </w:tabs>
    </w:pPr>
    <w:rPr>
      <w:lang w:val="x-none" w:eastAsia="x-none"/>
    </w:rPr>
  </w:style>
  <w:style w:type="character" w:customStyle="1" w:styleId="AlatunnisteChar">
    <w:name w:val="Alatunniste Char"/>
    <w:link w:val="Alatunniste"/>
    <w:uiPriority w:val="99"/>
    <w:rsid w:val="00494264"/>
    <w:rPr>
      <w:rFonts w:ascii="Arial" w:hAnsi="Arial"/>
    </w:rPr>
  </w:style>
  <w:style w:type="character" w:styleId="Kommentinviite">
    <w:name w:val="annotation reference"/>
    <w:uiPriority w:val="99"/>
    <w:semiHidden/>
    <w:unhideWhenUsed/>
    <w:rsid w:val="00596AAD"/>
    <w:rPr>
      <w:sz w:val="16"/>
      <w:szCs w:val="16"/>
    </w:rPr>
  </w:style>
  <w:style w:type="paragraph" w:styleId="Kommentinteksti">
    <w:name w:val="annotation text"/>
    <w:basedOn w:val="Normaali"/>
    <w:link w:val="KommentintekstiChar"/>
    <w:uiPriority w:val="99"/>
    <w:semiHidden/>
    <w:unhideWhenUsed/>
    <w:rsid w:val="00596AAD"/>
  </w:style>
  <w:style w:type="character" w:customStyle="1" w:styleId="KommentintekstiChar">
    <w:name w:val="Kommentin teksti Char"/>
    <w:link w:val="Kommentinteksti"/>
    <w:uiPriority w:val="99"/>
    <w:semiHidden/>
    <w:rsid w:val="00596AAD"/>
    <w:rPr>
      <w:rFonts w:ascii="Arial" w:hAnsi="Arial"/>
    </w:rPr>
  </w:style>
  <w:style w:type="paragraph" w:styleId="Kommentinotsikko">
    <w:name w:val="annotation subject"/>
    <w:basedOn w:val="Kommentinteksti"/>
    <w:next w:val="Kommentinteksti"/>
    <w:link w:val="KommentinotsikkoChar"/>
    <w:uiPriority w:val="99"/>
    <w:semiHidden/>
    <w:unhideWhenUsed/>
    <w:rsid w:val="00596AAD"/>
    <w:rPr>
      <w:b/>
      <w:bCs/>
    </w:rPr>
  </w:style>
  <w:style w:type="character" w:customStyle="1" w:styleId="KommentinotsikkoChar">
    <w:name w:val="Kommentin otsikko Char"/>
    <w:link w:val="Kommentinotsikko"/>
    <w:uiPriority w:val="99"/>
    <w:semiHidden/>
    <w:rsid w:val="00596AAD"/>
    <w:rPr>
      <w:rFonts w:ascii="Arial" w:hAnsi="Arial"/>
      <w:b/>
      <w:bCs/>
    </w:rPr>
  </w:style>
  <w:style w:type="paragraph" w:styleId="Seliteteksti">
    <w:name w:val="Balloon Text"/>
    <w:basedOn w:val="Normaali"/>
    <w:link w:val="SelitetekstiChar"/>
    <w:uiPriority w:val="99"/>
    <w:semiHidden/>
    <w:unhideWhenUsed/>
    <w:rsid w:val="00596AAD"/>
    <w:rPr>
      <w:rFonts w:ascii="Tahoma" w:hAnsi="Tahoma" w:cs="Tahoma"/>
      <w:sz w:val="16"/>
      <w:szCs w:val="16"/>
    </w:rPr>
  </w:style>
  <w:style w:type="character" w:customStyle="1" w:styleId="SelitetekstiChar">
    <w:name w:val="Seliteteksti Char"/>
    <w:link w:val="Seliteteksti"/>
    <w:uiPriority w:val="99"/>
    <w:semiHidden/>
    <w:rsid w:val="00596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9B960875B3717489B9690B901D14510" ma:contentTypeVersion="1" ma:contentTypeDescription="Skapa ett nytt dokument." ma:contentTypeScope="" ma:versionID="3d1097b1146626edbda9f728d2953986">
  <xsd:schema xmlns:xsd="http://www.w3.org/2001/XMLSchema" xmlns:xs="http://www.w3.org/2001/XMLSchema" xmlns:p="http://schemas.microsoft.com/office/2006/metadata/properties" xmlns:ns1="http://schemas.microsoft.com/sharepoint/v3" targetNamespace="http://schemas.microsoft.com/office/2006/metadata/properties" ma:root="true" ma:fieldsID="1b9d74627f3e516996a07efcf71a14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 ma:hidden="true" ma:internalName="PublishingStartDate">
      <xsd:simpleType>
        <xsd:restriction base="dms:Unknown"/>
      </xsd:simpleType>
    </xsd:element>
    <xsd:element name="PublishingExpirationDate" ma:index="9" nillable="true" ma:displayName="Schemalagt slutdatum"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B755-6C5D-4446-89E1-DCC25369012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BDACC1B-8A82-4795-9E0D-3AC091C5B676}">
  <ds:schemaRefs>
    <ds:schemaRef ds:uri="http://schemas.microsoft.com/office/2006/metadata/longProperties"/>
  </ds:schemaRefs>
</ds:datastoreItem>
</file>

<file path=customXml/itemProps3.xml><?xml version="1.0" encoding="utf-8"?>
<ds:datastoreItem xmlns:ds="http://schemas.openxmlformats.org/officeDocument/2006/customXml" ds:itemID="{B8EC7E2B-4786-46C3-B307-76CB96A3C7A9}">
  <ds:schemaRefs>
    <ds:schemaRef ds:uri="http://schemas.microsoft.com/sharepoint/v3/contenttype/forms"/>
  </ds:schemaRefs>
</ds:datastoreItem>
</file>

<file path=customXml/itemProps4.xml><?xml version="1.0" encoding="utf-8"?>
<ds:datastoreItem xmlns:ds="http://schemas.openxmlformats.org/officeDocument/2006/customXml" ds:itemID="{7CBA7A62-3FBC-4D1E-B25D-F32F31A46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9FAE36-7561-4B42-8C80-37E09C99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4966</Characters>
  <Application>Microsoft Office Word</Application>
  <DocSecurity>0</DocSecurity>
  <Lines>41</Lines>
  <Paragraphs>11</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EUROOPAN YHTEISÖ – VIENTI- TAI ENNAKKOVAHVISTUSTODISTUS - AGREX</vt:lpstr>
      <vt:lpstr>EUROOPAN YHTEISÖ – VIENTI- TAI ENNAKKOVAHVISTUSTODISTUS - AGREX</vt:lpstr>
    </vt:vector>
  </TitlesOfParts>
  <Company>MMM</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EUROOPAN YHTEISÖ – VIENTI- TAI ENNAKKOVAHVISTUSTODISTUS - AGREX</dc:title>
  <dc:creator>TIKE</dc:creator>
  <cp:lastModifiedBy>Jämbäck Tuija</cp:lastModifiedBy>
  <cp:revision>2</cp:revision>
  <cp:lastPrinted>2016-10-27T09:11:00Z</cp:lastPrinted>
  <dcterms:created xsi:type="dcterms:W3CDTF">2019-01-10T06:19:00Z</dcterms:created>
  <dcterms:modified xsi:type="dcterms:W3CDTF">2019-01-10T06:19:00Z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3100.00000000000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AdHocReviewCycleID">
    <vt:i4>1961422229</vt:i4>
  </property>
  <property fmtid="{D5CDD505-2E9C-101B-9397-08002B2CF9AE}" pid="8" name="_NewReviewCycle">
    <vt:lpwstr/>
  </property>
  <property fmtid="{D5CDD505-2E9C-101B-9397-08002B2CF9AE}" pid="9" name="_EmailSubject">
    <vt:lpwstr>Lomakkeet</vt:lpwstr>
  </property>
  <property fmtid="{D5CDD505-2E9C-101B-9397-08002B2CF9AE}" pid="10" name="_AuthorEmail">
    <vt:lpwstr>Tuija.Jamback@ruokavirasto.fi</vt:lpwstr>
  </property>
  <property fmtid="{D5CDD505-2E9C-101B-9397-08002B2CF9AE}" pid="11" name="_AuthorEmailDisplayName">
    <vt:lpwstr>Jämbäck Tuija (Ruoka)</vt:lpwstr>
  </property>
  <property fmtid="{D5CDD505-2E9C-101B-9397-08002B2CF9AE}" pid="12" name="_PreviousAdHocReviewCycleID">
    <vt:i4>-1446711249</vt:i4>
  </property>
  <property fmtid="{D5CDD505-2E9C-101B-9397-08002B2CF9AE}" pid="14" name="ContentTypeId">
    <vt:lpwstr>0x010100B9B960875B3717489B9690B901D14510</vt:lpwstr>
  </property>
</Properties>
</file>