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72AF5" w14:textId="0E47B946" w:rsidR="00E7162C" w:rsidRDefault="0097251E" w:rsidP="00E7162C">
      <w:pPr>
        <w:pStyle w:val="Otsikko1"/>
        <w:numPr>
          <w:ilvl w:val="0"/>
          <w:numId w:val="0"/>
        </w:numPr>
        <w:ind w:left="432" w:hanging="432"/>
      </w:pPr>
      <w:bookmarkStart w:id="0" w:name="_Toc56069593"/>
      <w:r>
        <w:rPr>
          <w:caps w:val="0"/>
        </w:rPr>
        <w:t xml:space="preserve">Elintarvikeketjun monivuotinen kansallinen valvontasuunnitelma </w:t>
      </w:r>
      <w:proofErr w:type="gramStart"/>
      <w:r>
        <w:rPr>
          <w:caps w:val="0"/>
        </w:rPr>
        <w:t>2021-2024</w:t>
      </w:r>
      <w:proofErr w:type="gramEnd"/>
      <w:r>
        <w:rPr>
          <w:caps w:val="0"/>
        </w:rPr>
        <w:t xml:space="preserve"> </w:t>
      </w:r>
      <w:r>
        <w:rPr>
          <w:caps w:val="0"/>
        </w:rPr>
        <w:br/>
        <w:t>Osa 2: Toimenpiteet valvonnan päämäärien saavuttamiseksi – valvonnan painopisteet</w:t>
      </w:r>
      <w:r w:rsidR="00AB7479">
        <w:rPr>
          <w:caps w:val="0"/>
        </w:rPr>
        <w:t>: päivitys vuodelle 2022</w:t>
      </w:r>
    </w:p>
    <w:p w14:paraId="5CD7E56C" w14:textId="77777777" w:rsidR="00E7162C" w:rsidRDefault="0097251E" w:rsidP="00E7162C">
      <w:pPr>
        <w:pStyle w:val="Otsikko1"/>
        <w:numPr>
          <w:ilvl w:val="0"/>
          <w:numId w:val="0"/>
        </w:numPr>
        <w:ind w:left="432" w:hanging="432"/>
      </w:pPr>
      <w:r>
        <w:rPr>
          <w:caps w:val="0"/>
        </w:rPr>
        <w:t>Kasvintuotanto</w:t>
      </w:r>
      <w:bookmarkEnd w:id="0"/>
    </w:p>
    <w:tbl>
      <w:tblPr>
        <w:tblStyle w:val="Ruudukkotaulukko4-korostus5"/>
        <w:tblW w:w="4786" w:type="pct"/>
        <w:tblLayout w:type="fixed"/>
        <w:tblLook w:val="04A0" w:firstRow="1" w:lastRow="0" w:firstColumn="1" w:lastColumn="0" w:noHBand="0" w:noVBand="1"/>
      </w:tblPr>
      <w:tblGrid>
        <w:gridCol w:w="2122"/>
        <w:gridCol w:w="2127"/>
        <w:gridCol w:w="3542"/>
        <w:gridCol w:w="2977"/>
        <w:gridCol w:w="4254"/>
      </w:tblGrid>
      <w:tr w:rsidR="00AB7479" w:rsidRPr="002512BA" w14:paraId="4CE4A60E" w14:textId="77777777" w:rsidTr="001679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</w:tcPr>
          <w:p w14:paraId="61895A11" w14:textId="77777777" w:rsidR="00AB7479" w:rsidRPr="006C21B8" w:rsidRDefault="00AB7479" w:rsidP="00280B10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C21B8">
              <w:rPr>
                <w:rFonts w:cstheme="minorHAnsi"/>
                <w:sz w:val="18"/>
                <w:szCs w:val="18"/>
              </w:rPr>
              <w:t>KEHITTÄMISTEEMA</w:t>
            </w:r>
          </w:p>
        </w:tc>
        <w:tc>
          <w:tcPr>
            <w:tcW w:w="708" w:type="pct"/>
          </w:tcPr>
          <w:p w14:paraId="6D512559" w14:textId="77777777" w:rsidR="00AB7479" w:rsidRPr="006C21B8" w:rsidRDefault="00AB7479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C21B8">
              <w:rPr>
                <w:rFonts w:cstheme="minorHAnsi"/>
                <w:sz w:val="18"/>
                <w:szCs w:val="18"/>
              </w:rPr>
              <w:t>PAINOPISTE</w:t>
            </w:r>
          </w:p>
        </w:tc>
        <w:tc>
          <w:tcPr>
            <w:tcW w:w="1179" w:type="pct"/>
          </w:tcPr>
          <w:p w14:paraId="352CFC8E" w14:textId="77777777" w:rsidR="00AB7479" w:rsidRPr="006C21B8" w:rsidRDefault="00AB7479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C21B8"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991" w:type="pct"/>
          </w:tcPr>
          <w:p w14:paraId="19E197C6" w14:textId="77777777" w:rsidR="00AB7479" w:rsidRPr="006C21B8" w:rsidRDefault="00AB7479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C21B8"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1416" w:type="pct"/>
          </w:tcPr>
          <w:p w14:paraId="7E8845A4" w14:textId="77777777" w:rsidR="00AB7479" w:rsidRPr="006C21B8" w:rsidRDefault="00AB7479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sz w:val="18"/>
                <w:szCs w:val="18"/>
              </w:rPr>
              <w:t>2024</w:t>
            </w:r>
          </w:p>
        </w:tc>
      </w:tr>
      <w:tr w:rsidR="00AB7479" w:rsidRPr="0039409D" w14:paraId="68F56E3E" w14:textId="77777777" w:rsidTr="0016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</w:tcPr>
          <w:p w14:paraId="7AC33C20" w14:textId="77777777" w:rsidR="00AB7479" w:rsidRPr="006C21B8" w:rsidRDefault="00AB7479" w:rsidP="00280B10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C21B8">
              <w:rPr>
                <w:rFonts w:cstheme="minorHAnsi"/>
                <w:sz w:val="18"/>
                <w:szCs w:val="18"/>
              </w:rPr>
              <w:t>Tiedolla johtaminen ja digitalisaatio</w:t>
            </w:r>
          </w:p>
        </w:tc>
        <w:tc>
          <w:tcPr>
            <w:tcW w:w="708" w:type="pct"/>
          </w:tcPr>
          <w:p w14:paraId="2EE69E0C" w14:textId="77777777" w:rsidR="00AB7479" w:rsidRPr="006C21B8" w:rsidRDefault="00AB7479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</w:rPr>
            </w:pPr>
            <w:r w:rsidRPr="006C21B8">
              <w:rPr>
                <w:rFonts w:cstheme="minorHAnsi"/>
                <w:sz w:val="18"/>
                <w:szCs w:val="18"/>
              </w:rPr>
              <w:t>Siemenmarkkinavalvonta</w:t>
            </w:r>
          </w:p>
        </w:tc>
        <w:tc>
          <w:tcPr>
            <w:tcW w:w="1179" w:type="pct"/>
          </w:tcPr>
          <w:p w14:paraId="6952A759" w14:textId="77777777" w:rsidR="00AB7479" w:rsidRPr="006C21B8" w:rsidRDefault="00AB7479" w:rsidP="00E7162C">
            <w:pPr>
              <w:numPr>
                <w:ilvl w:val="0"/>
                <w:numId w:val="2"/>
              </w:numPr>
              <w:tabs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</w:rPr>
              <w:t xml:space="preserve"> tiedottavat, kouluttavat ja neuvovat alueensa siemenalan toimijoita kylvösiemenen markkinoinnin vaatimuksista / sertifioidusta siemenestä.  </w:t>
            </w:r>
          </w:p>
          <w:p w14:paraId="22EB02CF" w14:textId="77777777" w:rsidR="00AB7479" w:rsidRPr="00FB4E12" w:rsidRDefault="00AB7479" w:rsidP="00280B10">
            <w:pPr>
              <w:pStyle w:val="Luettelokappa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  <w:lang w:val="fi-FI"/>
              </w:rPr>
            </w:pPr>
          </w:p>
        </w:tc>
        <w:tc>
          <w:tcPr>
            <w:tcW w:w="991" w:type="pct"/>
          </w:tcPr>
          <w:p w14:paraId="2CD7943F" w14:textId="77777777" w:rsidR="00AB7479" w:rsidRPr="006C21B8" w:rsidRDefault="00AB7479" w:rsidP="00E7162C">
            <w:pPr>
              <w:numPr>
                <w:ilvl w:val="0"/>
                <w:numId w:val="2"/>
              </w:numPr>
              <w:tabs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</w:rPr>
              <w:t xml:space="preserve"> tiedottavat, kouluttavat ja neuvovat alueensa siemenalan toimijoita kylvösiemenen markkinoinnin vaatimuksista / sertifioidusta siemenestä.  </w:t>
            </w:r>
          </w:p>
          <w:p w14:paraId="655EEE94" w14:textId="77777777" w:rsidR="00AB7479" w:rsidRPr="00FB4E12" w:rsidRDefault="00AB7479" w:rsidP="00280B10">
            <w:pPr>
              <w:pStyle w:val="Luettelokappa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  <w:lang w:val="fi-FI"/>
              </w:rPr>
            </w:pPr>
          </w:p>
        </w:tc>
        <w:tc>
          <w:tcPr>
            <w:tcW w:w="1416" w:type="pct"/>
          </w:tcPr>
          <w:p w14:paraId="05F39EBA" w14:textId="77777777" w:rsidR="00AB7479" w:rsidRPr="006C21B8" w:rsidRDefault="00AB7479" w:rsidP="00E7162C">
            <w:pPr>
              <w:numPr>
                <w:ilvl w:val="0"/>
                <w:numId w:val="2"/>
              </w:numPr>
              <w:tabs>
                <w:tab w:val="left" w:pos="2608"/>
                <w:tab w:val="left" w:pos="3912"/>
                <w:tab w:val="left" w:pos="5216"/>
                <w:tab w:val="left" w:pos="6521"/>
              </w:tabs>
              <w:spacing w:after="160"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</w:rPr>
              <w:t xml:space="preserve"> tiedottavat, kouluttavat ja neuvovat alueensa siemenalan toimijoita kylvösiemenen markkinoinnin vaatimuksista / sertifioidusta siemenestä.  </w:t>
            </w:r>
          </w:p>
          <w:p w14:paraId="6E1CFBD1" w14:textId="77777777" w:rsidR="00AB7479" w:rsidRPr="00FB4E12" w:rsidRDefault="00AB7479" w:rsidP="00280B10">
            <w:pPr>
              <w:pStyle w:val="Luettelokappa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0000"/>
                <w:sz w:val="18"/>
                <w:szCs w:val="18"/>
                <w:lang w:val="fi-FI"/>
              </w:rPr>
            </w:pPr>
          </w:p>
        </w:tc>
      </w:tr>
      <w:tr w:rsidR="00AB7479" w:rsidRPr="00C63337" w14:paraId="497B28AF" w14:textId="77777777" w:rsidTr="0016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</w:tcPr>
          <w:p w14:paraId="2A934154" w14:textId="77777777" w:rsidR="00AB7479" w:rsidRPr="006C21B8" w:rsidRDefault="00AB7479" w:rsidP="00280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pct"/>
          </w:tcPr>
          <w:p w14:paraId="6E3DF034" w14:textId="77777777" w:rsidR="00AB7479" w:rsidRPr="006C21B8" w:rsidRDefault="00AB7479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sz w:val="18"/>
                <w:szCs w:val="18"/>
              </w:rPr>
              <w:t>Hukkakauravalvonta</w:t>
            </w:r>
          </w:p>
        </w:tc>
        <w:tc>
          <w:tcPr>
            <w:tcW w:w="1179" w:type="pct"/>
          </w:tcPr>
          <w:p w14:paraId="4F1C216B" w14:textId="77777777" w:rsidR="00AB7479" w:rsidRPr="006C21B8" w:rsidRDefault="00AB7479" w:rsidP="00E7162C">
            <w:pPr>
              <w:numPr>
                <w:ilvl w:val="0"/>
                <w:numId w:val="3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</w:rPr>
              <w:t xml:space="preserve"> tekevät hukkakauravalvontaa peltovalvontojen ja tarvittaessa täydentävien valvontojen yhteydessä.</w:t>
            </w:r>
          </w:p>
          <w:p w14:paraId="053ADAB2" w14:textId="77777777" w:rsidR="00AB7479" w:rsidRPr="006C21B8" w:rsidRDefault="00AB7479" w:rsidP="00E7162C">
            <w:pPr>
              <w:numPr>
                <w:ilvl w:val="0"/>
                <w:numId w:val="3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</w:rPr>
              <w:t xml:space="preserve"> varmistavat hukkakauran torjuntasuunnitelmatilojen valvonnan</w:t>
            </w:r>
          </w:p>
          <w:p w14:paraId="3DE48374" w14:textId="77777777" w:rsidR="00AB7479" w:rsidRPr="006C21B8" w:rsidRDefault="00AB7479" w:rsidP="00E7162C">
            <w:pPr>
              <w:numPr>
                <w:ilvl w:val="0"/>
                <w:numId w:val="3"/>
              </w:numPr>
              <w:tabs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</w:rPr>
              <w:t xml:space="preserve"> tiedottavat, kouluttavat ja neuvovat viljelijätilaisuuksissa </w:t>
            </w:r>
          </w:p>
          <w:p w14:paraId="0293DA1A" w14:textId="77777777" w:rsidR="00AB7479" w:rsidRPr="006C21B8" w:rsidRDefault="00AB7479" w:rsidP="00E7162C">
            <w:pPr>
              <w:numPr>
                <w:ilvl w:val="0"/>
                <w:numId w:val="3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after="1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sz w:val="18"/>
                <w:szCs w:val="18"/>
              </w:rPr>
              <w:t>Uuden hukkakaura-asetuksen ja hukkakaurarekisterin aikaansaamien muutosten huomioiminen</w:t>
            </w:r>
          </w:p>
          <w:p w14:paraId="7D22CC91" w14:textId="77777777" w:rsidR="00AB7479" w:rsidRPr="006C21B8" w:rsidRDefault="00AB7479" w:rsidP="00280B10">
            <w:pPr>
              <w:tabs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exact"/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  <w:p w14:paraId="3B0ECE90" w14:textId="77777777" w:rsidR="00AB7479" w:rsidRPr="006C21B8" w:rsidRDefault="00AB7479" w:rsidP="00280B10">
            <w:pPr>
              <w:pStyle w:val="Luettelokap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</w:p>
        </w:tc>
        <w:tc>
          <w:tcPr>
            <w:tcW w:w="991" w:type="pct"/>
          </w:tcPr>
          <w:p w14:paraId="42174CD8" w14:textId="77777777" w:rsidR="00AB7479" w:rsidRPr="006C21B8" w:rsidRDefault="00AB7479" w:rsidP="00E7162C">
            <w:pPr>
              <w:numPr>
                <w:ilvl w:val="0"/>
                <w:numId w:val="3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</w:rPr>
              <w:t xml:space="preserve"> tekevät hukkakauravalvontaa peltovalvontojen ja tarvittaessa täydentävien valvontojen yhteydessä.</w:t>
            </w:r>
          </w:p>
          <w:p w14:paraId="12EBCED7" w14:textId="77777777" w:rsidR="00AB7479" w:rsidRPr="006C21B8" w:rsidRDefault="00AB7479" w:rsidP="00E7162C">
            <w:pPr>
              <w:numPr>
                <w:ilvl w:val="0"/>
                <w:numId w:val="3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</w:rPr>
              <w:t xml:space="preserve"> varmistavat hukkakauran torjuntasuunnitelmatilojen valvonnan</w:t>
            </w:r>
          </w:p>
          <w:p w14:paraId="7B6AD5CF" w14:textId="77777777" w:rsidR="00AB7479" w:rsidRPr="006C21B8" w:rsidRDefault="00AB7479" w:rsidP="00E7162C">
            <w:pPr>
              <w:numPr>
                <w:ilvl w:val="0"/>
                <w:numId w:val="3"/>
              </w:numPr>
              <w:tabs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</w:rPr>
              <w:t xml:space="preserve"> tiedottavat, kouluttavat ja neuvovat viljelijätilaisuuksissa </w:t>
            </w:r>
          </w:p>
          <w:p w14:paraId="4C995FE2" w14:textId="77777777" w:rsidR="00AB7479" w:rsidRPr="006C21B8" w:rsidRDefault="00AB7479" w:rsidP="00280B10">
            <w:pPr>
              <w:pStyle w:val="Luettelokap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</w:p>
        </w:tc>
        <w:tc>
          <w:tcPr>
            <w:tcW w:w="1416" w:type="pct"/>
          </w:tcPr>
          <w:p w14:paraId="33003A58" w14:textId="77777777" w:rsidR="00AB7479" w:rsidRPr="006C21B8" w:rsidRDefault="00AB7479" w:rsidP="00E7162C">
            <w:pPr>
              <w:numPr>
                <w:ilvl w:val="0"/>
                <w:numId w:val="3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after="1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</w:rPr>
              <w:t xml:space="preserve"> tekevät hukkakauravalvontaa peltovalvontojen ja tarvittaessa täydentävien valvontojen yhteydessä.</w:t>
            </w:r>
          </w:p>
          <w:p w14:paraId="2ACB0242" w14:textId="77777777" w:rsidR="00AB7479" w:rsidRPr="006C21B8" w:rsidRDefault="00AB7479" w:rsidP="00E7162C">
            <w:pPr>
              <w:numPr>
                <w:ilvl w:val="0"/>
                <w:numId w:val="3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after="160" w:line="26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</w:rPr>
              <w:t xml:space="preserve"> varmistavat hukkakauran torjuntasuunnitelmatilojen valvonnan</w:t>
            </w:r>
          </w:p>
          <w:p w14:paraId="492271F9" w14:textId="77777777" w:rsidR="00AB7479" w:rsidRPr="006C21B8" w:rsidRDefault="00AB7479" w:rsidP="00E7162C">
            <w:pPr>
              <w:numPr>
                <w:ilvl w:val="0"/>
                <w:numId w:val="3"/>
              </w:numPr>
              <w:tabs>
                <w:tab w:val="left" w:pos="2608"/>
                <w:tab w:val="left" w:pos="3912"/>
                <w:tab w:val="left" w:pos="5216"/>
                <w:tab w:val="left" w:pos="6521"/>
              </w:tabs>
              <w:spacing w:after="16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</w:rPr>
              <w:t xml:space="preserve"> tiedottavat, kouluttavat ja neuvovat viljelijätilaisuuksissa</w:t>
            </w:r>
          </w:p>
        </w:tc>
      </w:tr>
      <w:tr w:rsidR="00AB7479" w:rsidRPr="00A306A3" w14:paraId="3E193E4E" w14:textId="77777777" w:rsidTr="0016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</w:tcPr>
          <w:p w14:paraId="14D4A981" w14:textId="77777777" w:rsidR="00AB7479" w:rsidRPr="006C21B8" w:rsidRDefault="00AB7479" w:rsidP="00280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pct"/>
          </w:tcPr>
          <w:p w14:paraId="3D776ADE" w14:textId="77777777" w:rsidR="00AB7479" w:rsidRPr="006C21B8" w:rsidRDefault="00AB7479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sz w:val="18"/>
                <w:szCs w:val="18"/>
              </w:rPr>
              <w:t>Kasvinterveyden valvonta</w:t>
            </w:r>
          </w:p>
        </w:tc>
        <w:tc>
          <w:tcPr>
            <w:tcW w:w="1179" w:type="pct"/>
          </w:tcPr>
          <w:p w14:paraId="0C2B72A3" w14:textId="77777777" w:rsidR="00AB7479" w:rsidRPr="006C21B8" w:rsidRDefault="00AB7479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Kasvipassitoimijoiden omavalvonta: </w:t>
            </w: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tiedottavat ja neuvovat alueensa kasvipassivelvollisia toimijoita omavalvonnan vaatimuksista ja kannustavat heitä laatimaan vapaaehtoisen 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lastRenderedPageBreak/>
              <w:t>riskinhallintasuunnitelman alla olevan tavoitteen mukaisesti</w:t>
            </w:r>
          </w:p>
          <w:p w14:paraId="79D9A0B7" w14:textId="77777777" w:rsidR="00AB7479" w:rsidRPr="006C21B8" w:rsidRDefault="00AB7479" w:rsidP="00E7162C">
            <w:pPr>
              <w:pStyle w:val="Luettelokappale"/>
              <w:numPr>
                <w:ilvl w:val="1"/>
                <w:numId w:val="3"/>
              </w:numPr>
              <w:spacing w:line="240" w:lineRule="auto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6C21B8">
              <w:rPr>
                <w:rFonts w:cstheme="minorHAnsi"/>
                <w:sz w:val="18"/>
                <w:szCs w:val="18"/>
              </w:rPr>
              <w:t>taimitarhat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20 % </w:t>
            </w:r>
          </w:p>
          <w:p w14:paraId="2CF793F4" w14:textId="77777777" w:rsidR="00AB7479" w:rsidRDefault="00AB7479" w:rsidP="00E7162C">
            <w:pPr>
              <w:pStyle w:val="Luettelokappale"/>
              <w:numPr>
                <w:ilvl w:val="1"/>
                <w:numId w:val="3"/>
              </w:numPr>
              <w:spacing w:line="240" w:lineRule="auto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6C21B8">
              <w:rPr>
                <w:rFonts w:cstheme="minorHAnsi"/>
                <w:sz w:val="18"/>
                <w:szCs w:val="18"/>
              </w:rPr>
              <w:t>kesä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- ja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ruukkukukkaviljelmät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50 %</w:t>
            </w:r>
          </w:p>
          <w:p w14:paraId="30F3BAB4" w14:textId="77777777" w:rsidR="00AB7479" w:rsidRPr="006C21B8" w:rsidRDefault="00AB7479" w:rsidP="00E7162C">
            <w:pPr>
              <w:pStyle w:val="Luettelokappale"/>
              <w:numPr>
                <w:ilvl w:val="1"/>
                <w:numId w:val="3"/>
              </w:numPr>
              <w:spacing w:line="240" w:lineRule="auto"/>
              <w:ind w:left="14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6C21B8">
              <w:rPr>
                <w:rFonts w:cstheme="minorHAnsi"/>
                <w:sz w:val="18"/>
                <w:szCs w:val="18"/>
              </w:rPr>
              <w:t>taimimyymälät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50 %</w:t>
            </w:r>
          </w:p>
        </w:tc>
        <w:tc>
          <w:tcPr>
            <w:tcW w:w="991" w:type="pct"/>
          </w:tcPr>
          <w:p w14:paraId="114E54AC" w14:textId="77777777" w:rsidR="00AB7479" w:rsidRPr="006C21B8" w:rsidRDefault="00AB7479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sz w:val="18"/>
                <w:szCs w:val="18"/>
                <w:lang w:val="fi-FI"/>
              </w:rPr>
              <w:lastRenderedPageBreak/>
              <w:t xml:space="preserve">Kasvipassitoimijoiden omavalvonta: </w:t>
            </w: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tiedottavat ja neuvovat alueensa kasvipassivelvollisia toimijoita omavalvonnan vaatimuksista ja kannustavat heitä laatimaan vapaaehtoisen 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lastRenderedPageBreak/>
              <w:t>riskinhallintasuunnitelman alla olevan tavoitteen mukaisesti</w:t>
            </w:r>
          </w:p>
          <w:p w14:paraId="051316B1" w14:textId="77777777" w:rsidR="00AB7479" w:rsidRDefault="00AB7479" w:rsidP="00E7162C">
            <w:pPr>
              <w:pStyle w:val="Luettelokappale"/>
              <w:numPr>
                <w:ilvl w:val="1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6C21B8">
              <w:rPr>
                <w:rFonts w:cstheme="minorHAnsi"/>
                <w:sz w:val="18"/>
                <w:szCs w:val="18"/>
              </w:rPr>
              <w:t>taimitarhat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20 % </w:t>
            </w:r>
          </w:p>
          <w:p w14:paraId="485A2D5C" w14:textId="77777777" w:rsidR="00AB7479" w:rsidRDefault="00AB7479" w:rsidP="00E7162C">
            <w:pPr>
              <w:pStyle w:val="Luettelokappale"/>
              <w:numPr>
                <w:ilvl w:val="1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6C21B8">
              <w:rPr>
                <w:rFonts w:cstheme="minorHAnsi"/>
                <w:sz w:val="18"/>
                <w:szCs w:val="18"/>
              </w:rPr>
              <w:t>kesä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- ja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ruukkukukkaviljelmät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50 %</w:t>
            </w:r>
          </w:p>
          <w:p w14:paraId="468B10F1" w14:textId="77777777" w:rsidR="00AB7479" w:rsidRPr="006C21B8" w:rsidRDefault="00AB7479" w:rsidP="00E7162C">
            <w:pPr>
              <w:pStyle w:val="Luettelokappale"/>
              <w:numPr>
                <w:ilvl w:val="1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6C21B8">
              <w:rPr>
                <w:rFonts w:cstheme="minorHAnsi"/>
                <w:sz w:val="18"/>
                <w:szCs w:val="18"/>
              </w:rPr>
              <w:t>taimimyymälät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50 %</w:t>
            </w:r>
          </w:p>
        </w:tc>
        <w:tc>
          <w:tcPr>
            <w:tcW w:w="1416" w:type="pct"/>
          </w:tcPr>
          <w:p w14:paraId="6015C451" w14:textId="77777777" w:rsidR="00AB7479" w:rsidRPr="004C4EA5" w:rsidRDefault="00AB7479" w:rsidP="00E7162C">
            <w:pPr>
              <w:pStyle w:val="Luettelokappale"/>
              <w:numPr>
                <w:ilvl w:val="0"/>
                <w:numId w:val="3"/>
              </w:numPr>
              <w:tabs>
                <w:tab w:val="left" w:pos="1304"/>
                <w:tab w:val="left" w:pos="2608"/>
                <w:tab w:val="left" w:pos="3912"/>
                <w:tab w:val="left" w:pos="5216"/>
                <w:tab w:val="left" w:pos="6521"/>
              </w:tabs>
              <w:spacing w:line="26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4C4EA5">
              <w:rPr>
                <w:rFonts w:cstheme="minorHAnsi"/>
                <w:sz w:val="18"/>
                <w:szCs w:val="18"/>
              </w:rPr>
              <w:lastRenderedPageBreak/>
              <w:t>Vuoden</w:t>
            </w:r>
            <w:proofErr w:type="spellEnd"/>
            <w:r w:rsidRPr="004C4EA5">
              <w:rPr>
                <w:rFonts w:cstheme="minorHAnsi"/>
                <w:sz w:val="18"/>
                <w:szCs w:val="18"/>
              </w:rPr>
              <w:t xml:space="preserve"> 2024 </w:t>
            </w:r>
            <w:proofErr w:type="spellStart"/>
            <w:r w:rsidRPr="004C4EA5">
              <w:rPr>
                <w:rFonts w:cstheme="minorHAnsi"/>
                <w:sz w:val="18"/>
                <w:szCs w:val="18"/>
              </w:rPr>
              <w:t>toimenpiteet</w:t>
            </w:r>
            <w:proofErr w:type="spellEnd"/>
            <w:r w:rsidRPr="004C4EA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C4EA5">
              <w:rPr>
                <w:rFonts w:cstheme="minorHAnsi"/>
                <w:sz w:val="18"/>
                <w:szCs w:val="18"/>
              </w:rPr>
              <w:t>täsmentyvät</w:t>
            </w:r>
            <w:proofErr w:type="spellEnd"/>
            <w:r w:rsidRPr="004C4EA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4C4EA5">
              <w:rPr>
                <w:rFonts w:cstheme="minorHAnsi"/>
                <w:sz w:val="18"/>
                <w:szCs w:val="18"/>
              </w:rPr>
              <w:t>myöhemmin</w:t>
            </w:r>
            <w:proofErr w:type="spellEnd"/>
          </w:p>
        </w:tc>
      </w:tr>
      <w:tr w:rsidR="00AB7479" w:rsidRPr="00C63337" w14:paraId="42DCBC9B" w14:textId="77777777" w:rsidTr="0016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</w:tcPr>
          <w:p w14:paraId="6977F8DF" w14:textId="77777777" w:rsidR="00AB7479" w:rsidRPr="006C21B8" w:rsidRDefault="00AB7479" w:rsidP="00280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pct"/>
          </w:tcPr>
          <w:p w14:paraId="3A93683E" w14:textId="77777777" w:rsidR="00AB7479" w:rsidRPr="006C21B8" w:rsidRDefault="00AB7479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pct"/>
          </w:tcPr>
          <w:p w14:paraId="218A456C" w14:textId="77777777" w:rsidR="00AB7479" w:rsidRPr="00FB4E12" w:rsidRDefault="00AB7479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neuvovat alueensa toimijoita uuden kasvinterveyslainsäädännön vaatimuksista tarkastuksien aikana</w:t>
            </w:r>
          </w:p>
        </w:tc>
        <w:tc>
          <w:tcPr>
            <w:tcW w:w="991" w:type="pct"/>
          </w:tcPr>
          <w:p w14:paraId="5095FAAE" w14:textId="77777777" w:rsidR="00AB7479" w:rsidRPr="00FB4E12" w:rsidRDefault="00AB7479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neuvovat alueensa toimijoita uuden kasvinterveyslainsäädännön vaatimuksista tarkastuksien aikana</w:t>
            </w:r>
          </w:p>
        </w:tc>
        <w:tc>
          <w:tcPr>
            <w:tcW w:w="1416" w:type="pct"/>
          </w:tcPr>
          <w:p w14:paraId="24BEB2C4" w14:textId="77777777" w:rsidR="00AB7479" w:rsidRPr="00FB4E12" w:rsidRDefault="00AB7479" w:rsidP="00280B10">
            <w:pPr>
              <w:pStyle w:val="Luettelokappa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</w:p>
        </w:tc>
      </w:tr>
      <w:tr w:rsidR="00AB7479" w:rsidRPr="00C63337" w14:paraId="5E35ACC2" w14:textId="77777777" w:rsidTr="0016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</w:tcPr>
          <w:p w14:paraId="293C5104" w14:textId="77777777" w:rsidR="00AB7479" w:rsidRPr="006C21B8" w:rsidRDefault="00AB7479" w:rsidP="00280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pct"/>
          </w:tcPr>
          <w:p w14:paraId="09FCBD9B" w14:textId="77777777" w:rsidR="00AB7479" w:rsidRPr="006C21B8" w:rsidRDefault="00AB7479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pct"/>
          </w:tcPr>
          <w:p w14:paraId="3C938362" w14:textId="77777777" w:rsidR="00AB7479" w:rsidRPr="006C21B8" w:rsidRDefault="00AB7479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ja </w:t>
            </w: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 xml:space="preserve">Tulli 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>keräävät palautetta tarkastuksien aikana toimijoilta ja välittävät sen Ruokavirastolle</w:t>
            </w:r>
          </w:p>
        </w:tc>
        <w:tc>
          <w:tcPr>
            <w:tcW w:w="991" w:type="pct"/>
          </w:tcPr>
          <w:p w14:paraId="02242730" w14:textId="77777777" w:rsidR="00AB7479" w:rsidRPr="006C21B8" w:rsidRDefault="00AB7479" w:rsidP="00E7162C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ja </w:t>
            </w: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Tulli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keräävät palautetta tarkastuksien aikana toimijoilta ja välittävät sen Ruokavirastolle</w:t>
            </w:r>
          </w:p>
        </w:tc>
        <w:tc>
          <w:tcPr>
            <w:tcW w:w="1416" w:type="pct"/>
          </w:tcPr>
          <w:p w14:paraId="40001515" w14:textId="77777777" w:rsidR="00AB7479" w:rsidRPr="006C21B8" w:rsidRDefault="00AB7479" w:rsidP="00280B10">
            <w:pPr>
              <w:pStyle w:val="Luettelokappa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</w:p>
        </w:tc>
      </w:tr>
      <w:tr w:rsidR="00AB7479" w:rsidRPr="00C63337" w14:paraId="44C8960F" w14:textId="77777777" w:rsidTr="0016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</w:tcPr>
          <w:p w14:paraId="4C316F0F" w14:textId="77777777" w:rsidR="00AB7479" w:rsidRPr="006C21B8" w:rsidRDefault="00AB7479" w:rsidP="00080D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pct"/>
          </w:tcPr>
          <w:p w14:paraId="1F7E7176" w14:textId="77777777" w:rsidR="00AB7479" w:rsidRPr="006C21B8" w:rsidRDefault="00AB7479" w:rsidP="00080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pct"/>
          </w:tcPr>
          <w:p w14:paraId="5C3ABF6E" w14:textId="372E2FBC" w:rsidR="00AB7479" w:rsidRPr="007D383A" w:rsidRDefault="00AB7479" w:rsidP="007D383A">
            <w:pPr>
              <w:pStyle w:val="Luettelokappale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7D383A">
              <w:rPr>
                <w:rFonts w:cstheme="minorHAnsi"/>
                <w:b/>
                <w:bCs/>
                <w:sz w:val="18"/>
                <w:szCs w:val="18"/>
                <w:lang w:val="fi-FI"/>
              </w:rPr>
              <w:t>Ruokavirasto</w:t>
            </w:r>
            <w:r w:rsidRPr="007D383A">
              <w:rPr>
                <w:rFonts w:cstheme="minorHAnsi"/>
                <w:sz w:val="18"/>
                <w:szCs w:val="18"/>
                <w:lang w:val="fi-FI"/>
              </w:rPr>
              <w:t xml:space="preserve"> ja </w:t>
            </w:r>
            <w:r w:rsidRPr="007D383A">
              <w:rPr>
                <w:rFonts w:cstheme="minorHAnsi"/>
                <w:b/>
                <w:bCs/>
                <w:sz w:val="18"/>
                <w:szCs w:val="18"/>
                <w:lang w:val="fi-FI"/>
              </w:rPr>
              <w:t>Tulli</w:t>
            </w:r>
            <w:r w:rsidRPr="007D383A">
              <w:rPr>
                <w:rFonts w:cstheme="minorHAnsi"/>
                <w:sz w:val="18"/>
                <w:szCs w:val="18"/>
                <w:lang w:val="fi-FI"/>
              </w:rPr>
              <w:t xml:space="preserve"> osallistuvat komission </w:t>
            </w:r>
            <w:proofErr w:type="spellStart"/>
            <w:r w:rsidRPr="007D383A">
              <w:rPr>
                <w:rFonts w:cstheme="minorHAnsi"/>
                <w:sz w:val="18"/>
                <w:szCs w:val="18"/>
                <w:lang w:val="fi-FI"/>
              </w:rPr>
              <w:t>Traces</w:t>
            </w:r>
            <w:proofErr w:type="spellEnd"/>
            <w:r w:rsidRPr="007D383A">
              <w:rPr>
                <w:rFonts w:cstheme="minorHAnsi"/>
                <w:sz w:val="18"/>
                <w:szCs w:val="18"/>
                <w:lang w:val="fi-FI"/>
              </w:rPr>
              <w:t>-järjestelmän kehittämiseen</w:t>
            </w:r>
          </w:p>
        </w:tc>
        <w:tc>
          <w:tcPr>
            <w:tcW w:w="991" w:type="pct"/>
          </w:tcPr>
          <w:p w14:paraId="54CEC709" w14:textId="77777777" w:rsidR="00AB7479" w:rsidRPr="006C21B8" w:rsidRDefault="00AB7479" w:rsidP="00080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pct"/>
          </w:tcPr>
          <w:p w14:paraId="1BB68993" w14:textId="77777777" w:rsidR="00AB7479" w:rsidRPr="006C21B8" w:rsidRDefault="00AB7479" w:rsidP="00080D33">
            <w:pPr>
              <w:pStyle w:val="Luettelokappale"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</w:p>
        </w:tc>
      </w:tr>
      <w:tr w:rsidR="00AB7479" w:rsidRPr="00C63337" w14:paraId="3BABBD16" w14:textId="77777777" w:rsidTr="0016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</w:tcPr>
          <w:p w14:paraId="5E318621" w14:textId="77777777" w:rsidR="00AB7479" w:rsidRPr="006C21B8" w:rsidRDefault="00AB7479" w:rsidP="00080D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pct"/>
          </w:tcPr>
          <w:p w14:paraId="2CF3812C" w14:textId="77777777" w:rsidR="00AB7479" w:rsidRPr="006C21B8" w:rsidRDefault="00AB7479" w:rsidP="00080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pct"/>
          </w:tcPr>
          <w:p w14:paraId="73BFEF7A" w14:textId="77777777" w:rsidR="00AB7479" w:rsidRDefault="00AB7479" w:rsidP="00080D33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Ruokavirasto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ja </w:t>
            </w: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Tulli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arvioivat uuden kasvinterveyslainsäädännön </w:t>
            </w:r>
            <w:r>
              <w:rPr>
                <w:rFonts w:cstheme="minorHAnsi"/>
                <w:sz w:val="18"/>
                <w:szCs w:val="18"/>
                <w:lang w:val="fi-FI"/>
              </w:rPr>
              <w:t>toteutumista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tuontivalvonnan osalta</w:t>
            </w:r>
          </w:p>
          <w:p w14:paraId="0B0EF09E" w14:textId="5C7E48E9" w:rsidR="00AB7479" w:rsidRPr="00080D33" w:rsidRDefault="00AB7479" w:rsidP="00080D33">
            <w:pPr>
              <w:pStyle w:val="Luettelokappale"/>
              <w:numPr>
                <w:ilvl w:val="0"/>
                <w:numId w:val="2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080D33">
              <w:rPr>
                <w:rFonts w:cstheme="minorHAnsi"/>
                <w:b/>
                <w:bCs/>
                <w:sz w:val="18"/>
                <w:szCs w:val="18"/>
                <w:lang w:val="fi-FI"/>
              </w:rPr>
              <w:t>Ruokavirasto</w:t>
            </w:r>
            <w:r w:rsidRPr="00080D33">
              <w:rPr>
                <w:rFonts w:cstheme="minorHAnsi"/>
                <w:sz w:val="18"/>
                <w:szCs w:val="18"/>
                <w:lang w:val="fi-FI"/>
              </w:rPr>
              <w:t xml:space="preserve"> ja </w:t>
            </w:r>
            <w:r w:rsidRPr="00080D33">
              <w:rPr>
                <w:rFonts w:cstheme="minorHAnsi"/>
                <w:b/>
                <w:bCs/>
                <w:sz w:val="18"/>
                <w:szCs w:val="18"/>
                <w:lang w:val="fi-FI"/>
              </w:rPr>
              <w:t>Tulli</w:t>
            </w:r>
            <w:r w:rsidRPr="00080D33">
              <w:rPr>
                <w:rFonts w:cstheme="minorHAnsi"/>
                <w:sz w:val="18"/>
                <w:szCs w:val="18"/>
                <w:lang w:val="fi-FI"/>
              </w:rPr>
              <w:t xml:space="preserve"> toteuttavat matkustajatuonnin viestintäkampanjan</w:t>
            </w:r>
          </w:p>
        </w:tc>
        <w:tc>
          <w:tcPr>
            <w:tcW w:w="991" w:type="pct"/>
          </w:tcPr>
          <w:p w14:paraId="573182F0" w14:textId="77777777" w:rsidR="00AB7479" w:rsidRPr="006C21B8" w:rsidRDefault="00AB7479" w:rsidP="00080D33">
            <w:pPr>
              <w:pStyle w:val="Luettelokappal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</w:p>
        </w:tc>
        <w:tc>
          <w:tcPr>
            <w:tcW w:w="1416" w:type="pct"/>
          </w:tcPr>
          <w:p w14:paraId="21790B1B" w14:textId="77777777" w:rsidR="00AB7479" w:rsidRPr="006C21B8" w:rsidRDefault="00AB7479" w:rsidP="00080D33">
            <w:pPr>
              <w:pStyle w:val="Luettelokappale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</w:p>
        </w:tc>
      </w:tr>
      <w:tr w:rsidR="00AB7479" w:rsidRPr="00C63337" w14:paraId="6344819F" w14:textId="77777777" w:rsidTr="0016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</w:tcPr>
          <w:p w14:paraId="4681CA43" w14:textId="77777777" w:rsidR="00AB7479" w:rsidRPr="006C21B8" w:rsidRDefault="00AB7479" w:rsidP="00080D33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C21B8">
              <w:rPr>
                <w:rFonts w:cstheme="minorHAnsi"/>
                <w:sz w:val="18"/>
                <w:szCs w:val="18"/>
              </w:rPr>
              <w:t>Petoksellisen toiminnan torjunta viranomaisyhteistyönä</w:t>
            </w:r>
          </w:p>
        </w:tc>
        <w:tc>
          <w:tcPr>
            <w:tcW w:w="708" w:type="pct"/>
          </w:tcPr>
          <w:p w14:paraId="7C393AF0" w14:textId="77777777" w:rsidR="00AB7479" w:rsidRPr="006C21B8" w:rsidRDefault="00AB7479" w:rsidP="00080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sz w:val="18"/>
                <w:szCs w:val="18"/>
              </w:rPr>
              <w:t>Lannoitevalmisteiden markkinavalvonta</w:t>
            </w:r>
          </w:p>
        </w:tc>
        <w:tc>
          <w:tcPr>
            <w:tcW w:w="1179" w:type="pct"/>
          </w:tcPr>
          <w:p w14:paraId="4CAC9164" w14:textId="77777777" w:rsidR="00AB7479" w:rsidRPr="00FB4E12" w:rsidRDefault="00AB7479" w:rsidP="00080D33">
            <w:pPr>
              <w:pStyle w:val="Luettelokappal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ELY-keskusten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tekemän valvonnan yhteydessä selvitetään toiminnanharjoittajia, jotka eivät ole ilmoittautuneen toimijarekisteriin tai joiden markkinointi on epäilyttävää.</w:t>
            </w:r>
          </w:p>
        </w:tc>
        <w:tc>
          <w:tcPr>
            <w:tcW w:w="991" w:type="pct"/>
          </w:tcPr>
          <w:p w14:paraId="13528C16" w14:textId="77777777" w:rsidR="00AB7479" w:rsidRPr="00FB4E12" w:rsidRDefault="00AB7479" w:rsidP="00080D33">
            <w:pPr>
              <w:pStyle w:val="Luettelokappal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ELY-keskusten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tekemän valvonnan yhteydessä selvitetään toiminnanharjoittajia, jotka eivät ole ilmoittautuneen toimijarekisteriin tai joiden markkinointi on epäilyttävää.</w:t>
            </w:r>
          </w:p>
        </w:tc>
        <w:tc>
          <w:tcPr>
            <w:tcW w:w="1416" w:type="pct"/>
          </w:tcPr>
          <w:p w14:paraId="60D4EAE7" w14:textId="77777777" w:rsidR="00AB7479" w:rsidRPr="00FB4E12" w:rsidRDefault="00AB7479" w:rsidP="00080D33">
            <w:pPr>
              <w:pStyle w:val="Luettelokappale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ELY-keskusten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tekemän valvonnan yhteydessä selvitetään toiminnanharjoittajia, jotka eivät ole ilmoittautuneen toimijarekisteriin tai joiden markkinointi on epäilyttävää.</w:t>
            </w:r>
          </w:p>
        </w:tc>
      </w:tr>
      <w:tr w:rsidR="00AB7479" w:rsidRPr="00C63337" w14:paraId="31952C93" w14:textId="77777777" w:rsidTr="0016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</w:tcPr>
          <w:p w14:paraId="562DAB91" w14:textId="77777777" w:rsidR="00AB7479" w:rsidRPr="006C21B8" w:rsidRDefault="00AB7479" w:rsidP="00080D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pct"/>
          </w:tcPr>
          <w:p w14:paraId="311BCEB7" w14:textId="77777777" w:rsidR="00AB7479" w:rsidRPr="006C21B8" w:rsidRDefault="00AB7479" w:rsidP="00080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sz w:val="18"/>
                <w:szCs w:val="18"/>
              </w:rPr>
              <w:t>Siemenmarkkinavalvonta</w:t>
            </w:r>
          </w:p>
        </w:tc>
        <w:tc>
          <w:tcPr>
            <w:tcW w:w="1179" w:type="pct"/>
          </w:tcPr>
          <w:p w14:paraId="42F896C8" w14:textId="77777777" w:rsidR="00AB7479" w:rsidRPr="006C21B8" w:rsidRDefault="00AB7479" w:rsidP="00080D33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kohdistavat valvontaa erityisesti siemenperunan vähittäismyyntiin ja kuluttajille markkinoitaviin vihanneskasvien siemeniin</w:t>
            </w:r>
          </w:p>
          <w:p w14:paraId="55BD5C68" w14:textId="77777777" w:rsidR="00AB7479" w:rsidRPr="006C21B8" w:rsidRDefault="00AB7479" w:rsidP="00080D33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proofErr w:type="spellStart"/>
            <w:r w:rsidRPr="006C21B8">
              <w:rPr>
                <w:rFonts w:cstheme="minorHAnsi"/>
                <w:sz w:val="18"/>
                <w:szCs w:val="18"/>
              </w:rPr>
              <w:lastRenderedPageBreak/>
              <w:t>Toimijarekisterin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ajantasaisuuden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varmistaminen</w:t>
            </w:r>
            <w:proofErr w:type="spellEnd"/>
          </w:p>
        </w:tc>
        <w:tc>
          <w:tcPr>
            <w:tcW w:w="991" w:type="pct"/>
          </w:tcPr>
          <w:p w14:paraId="5C8EF53F" w14:textId="77777777" w:rsidR="00AB7479" w:rsidRPr="006C21B8" w:rsidRDefault="00AB7479" w:rsidP="00080D33">
            <w:pPr>
              <w:pStyle w:val="Luettelokappale"/>
              <w:numPr>
                <w:ilvl w:val="0"/>
                <w:numId w:val="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lastRenderedPageBreak/>
              <w:t>ELY-keskukset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kohdistavat valvontaa erityisalaan, joka sovitaan myöhemmin</w:t>
            </w:r>
          </w:p>
          <w:p w14:paraId="73634834" w14:textId="77777777" w:rsidR="00AB7479" w:rsidRPr="006C21B8" w:rsidRDefault="00AB7479" w:rsidP="00080D33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proofErr w:type="spellStart"/>
            <w:r w:rsidRPr="006C21B8">
              <w:rPr>
                <w:rFonts w:cstheme="minorHAnsi"/>
                <w:sz w:val="18"/>
                <w:szCs w:val="18"/>
              </w:rPr>
              <w:t>Toimijarekisterin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ajantasaisuuden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varmistaminen</w:t>
            </w:r>
            <w:proofErr w:type="spellEnd"/>
          </w:p>
        </w:tc>
        <w:tc>
          <w:tcPr>
            <w:tcW w:w="1416" w:type="pct"/>
          </w:tcPr>
          <w:p w14:paraId="42D5D652" w14:textId="77777777" w:rsidR="00AB7479" w:rsidRPr="006C21B8" w:rsidRDefault="00AB7479" w:rsidP="00080D33">
            <w:pPr>
              <w:pStyle w:val="Luettelokappale"/>
              <w:numPr>
                <w:ilvl w:val="0"/>
                <w:numId w:val="3"/>
              </w:num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kohdistavat valvontaa erityisalaan, joka sovitaan myöhemmin</w:t>
            </w:r>
          </w:p>
          <w:p w14:paraId="208BE321" w14:textId="77777777" w:rsidR="00AB7479" w:rsidRPr="006C21B8" w:rsidRDefault="00AB7479" w:rsidP="00080D33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proofErr w:type="spellStart"/>
            <w:r w:rsidRPr="006C21B8">
              <w:rPr>
                <w:rFonts w:cstheme="minorHAnsi"/>
                <w:sz w:val="18"/>
                <w:szCs w:val="18"/>
              </w:rPr>
              <w:t>Toimijarekisterin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ajantasaisuuden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varmistaminen</w:t>
            </w:r>
            <w:proofErr w:type="spellEnd"/>
          </w:p>
        </w:tc>
      </w:tr>
      <w:tr w:rsidR="00AB7479" w:rsidRPr="00C63337" w14:paraId="439E76A3" w14:textId="77777777" w:rsidTr="0016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</w:tcPr>
          <w:p w14:paraId="42DBD719" w14:textId="77777777" w:rsidR="00AB7479" w:rsidRPr="006C21B8" w:rsidRDefault="00AB7479" w:rsidP="00080D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pct"/>
          </w:tcPr>
          <w:p w14:paraId="06D7AFCE" w14:textId="77777777" w:rsidR="00AB7479" w:rsidRPr="006C21B8" w:rsidRDefault="00AB7479" w:rsidP="00080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sz w:val="18"/>
                <w:szCs w:val="18"/>
              </w:rPr>
              <w:t>Siemenmarkkinavalvonta</w:t>
            </w:r>
          </w:p>
        </w:tc>
        <w:tc>
          <w:tcPr>
            <w:tcW w:w="1179" w:type="pct"/>
          </w:tcPr>
          <w:p w14:paraId="1CF94D30" w14:textId="77777777" w:rsidR="00AB7479" w:rsidRPr="006C21B8" w:rsidRDefault="00AB7479" w:rsidP="00080D33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valvovat ja puuttuvat sertifioimattoman siemenen myyntiin: eri medioissa tapahtuva markkinointi ja aktiivinen selvitystyö</w:t>
            </w:r>
          </w:p>
        </w:tc>
        <w:tc>
          <w:tcPr>
            <w:tcW w:w="991" w:type="pct"/>
          </w:tcPr>
          <w:p w14:paraId="2312E40F" w14:textId="77777777" w:rsidR="00AB7479" w:rsidRPr="006C21B8" w:rsidRDefault="00AB7479" w:rsidP="00080D33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valvovat ja puuttuvat sertifioimattoman siemenen myyntiin: eri medioissa tapahtuva markkinointi ja aktiivinen selvitystyö</w:t>
            </w:r>
          </w:p>
        </w:tc>
        <w:tc>
          <w:tcPr>
            <w:tcW w:w="1416" w:type="pct"/>
          </w:tcPr>
          <w:p w14:paraId="26C3E114" w14:textId="77777777" w:rsidR="00AB7479" w:rsidRPr="006C21B8" w:rsidRDefault="00AB7479" w:rsidP="00080D33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ELY-keskukset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valvovat ja puuttuvat sertifioimattoman siemenen myyntiin: eri medioissa tapahtuva markkinointi ja aktiivinen selvitystyö</w:t>
            </w:r>
          </w:p>
        </w:tc>
      </w:tr>
      <w:tr w:rsidR="00AB7479" w:rsidRPr="00C63337" w14:paraId="110D1EEC" w14:textId="77777777" w:rsidTr="0016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</w:tcPr>
          <w:p w14:paraId="313A11CC" w14:textId="77777777" w:rsidR="00AB7479" w:rsidRPr="006C21B8" w:rsidRDefault="00AB7479" w:rsidP="00080D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pct"/>
          </w:tcPr>
          <w:p w14:paraId="1BC99CFF" w14:textId="77777777" w:rsidR="00AB7479" w:rsidRPr="006C21B8" w:rsidRDefault="00AB7479" w:rsidP="00080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sz w:val="18"/>
                <w:szCs w:val="18"/>
              </w:rPr>
              <w:t>Kasvinterveyden valvonta</w:t>
            </w:r>
          </w:p>
        </w:tc>
        <w:tc>
          <w:tcPr>
            <w:tcW w:w="1179" w:type="pct"/>
          </w:tcPr>
          <w:p w14:paraId="1C3060C4" w14:textId="77777777" w:rsidR="00AB7479" w:rsidRPr="006C21B8" w:rsidRDefault="00AB7479" w:rsidP="00080D33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ELY-keskusten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tekemän valvonnan yhteydessä selvitetään toiminnanharjoittajia, jotka eivät ole ilmoittautuneet kasvinterveysrekisteriin</w:t>
            </w:r>
          </w:p>
        </w:tc>
        <w:tc>
          <w:tcPr>
            <w:tcW w:w="991" w:type="pct"/>
          </w:tcPr>
          <w:p w14:paraId="06FCFB4D" w14:textId="77777777" w:rsidR="00AB7479" w:rsidRPr="006C21B8" w:rsidRDefault="00AB7479" w:rsidP="00080D33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4C4EA5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ELY-keskusten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tekemän valvonnan yhteydessä selvitetään toiminnanharjoittajia, jotka eivät ole ilmoittautuneet kasvinterveysrekisteriin</w:t>
            </w:r>
          </w:p>
        </w:tc>
        <w:tc>
          <w:tcPr>
            <w:tcW w:w="1416" w:type="pct"/>
          </w:tcPr>
          <w:p w14:paraId="32416003" w14:textId="77777777" w:rsidR="00AB7479" w:rsidRPr="006C21B8" w:rsidRDefault="00AB7479" w:rsidP="00080D33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proofErr w:type="spellStart"/>
            <w:r w:rsidRPr="006C21B8">
              <w:rPr>
                <w:rFonts w:cstheme="minorHAnsi"/>
                <w:sz w:val="18"/>
                <w:szCs w:val="18"/>
              </w:rPr>
              <w:t>Vuoden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2024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toimenpiteet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täsmentyvät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myöhemmin</w:t>
            </w:r>
            <w:proofErr w:type="spellEnd"/>
          </w:p>
        </w:tc>
      </w:tr>
      <w:tr w:rsidR="00AB7479" w:rsidRPr="00C63337" w14:paraId="116EFE50" w14:textId="77777777" w:rsidTr="0016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</w:tcPr>
          <w:p w14:paraId="3F67F051" w14:textId="77777777" w:rsidR="00AB7479" w:rsidRPr="006C21B8" w:rsidRDefault="00AB7479" w:rsidP="00080D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pct"/>
          </w:tcPr>
          <w:p w14:paraId="117B3031" w14:textId="77777777" w:rsidR="00AB7479" w:rsidRPr="006C21B8" w:rsidRDefault="00AB7479" w:rsidP="00080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pct"/>
          </w:tcPr>
          <w:p w14:paraId="666C6D00" w14:textId="77777777" w:rsidR="00AB7479" w:rsidRPr="006C21B8" w:rsidRDefault="00AB7479" w:rsidP="00080D33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Tuontivalvonnan viranomaisyhteistyö: </w:t>
            </w:r>
            <w:r w:rsidRPr="004C4EA5">
              <w:rPr>
                <w:rFonts w:cstheme="minorHAnsi"/>
                <w:b/>
                <w:bCs/>
                <w:sz w:val="18"/>
                <w:szCs w:val="18"/>
                <w:lang w:val="fi-FI"/>
              </w:rPr>
              <w:t>Tulli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ja </w:t>
            </w:r>
            <w:r w:rsidRPr="004C4EA5">
              <w:rPr>
                <w:rFonts w:cstheme="minorHAnsi"/>
                <w:b/>
                <w:bCs/>
                <w:sz w:val="18"/>
                <w:szCs w:val="18"/>
                <w:lang w:val="fi-FI"/>
              </w:rPr>
              <w:t xml:space="preserve">Ruokavirasto 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>vaihtavat tietoa toimijoista, joiden toiminta on epäilyttävää.</w:t>
            </w:r>
          </w:p>
        </w:tc>
        <w:tc>
          <w:tcPr>
            <w:tcW w:w="991" w:type="pct"/>
          </w:tcPr>
          <w:p w14:paraId="689E75D6" w14:textId="77777777" w:rsidR="00AB7479" w:rsidRPr="006C21B8" w:rsidRDefault="00AB7479" w:rsidP="00080D33">
            <w:pPr>
              <w:pStyle w:val="Luettelokappale"/>
              <w:numPr>
                <w:ilvl w:val="0"/>
                <w:numId w:val="3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Tuontivalvonnan viranomaisyhteistyö: </w:t>
            </w:r>
            <w:r w:rsidRPr="004C4EA5">
              <w:rPr>
                <w:rFonts w:cstheme="minorHAnsi"/>
                <w:b/>
                <w:bCs/>
                <w:sz w:val="18"/>
                <w:szCs w:val="18"/>
                <w:lang w:val="fi-FI"/>
              </w:rPr>
              <w:t xml:space="preserve">Tulli 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ja </w:t>
            </w:r>
            <w:r w:rsidRPr="004C4EA5">
              <w:rPr>
                <w:rFonts w:cstheme="minorHAnsi"/>
                <w:b/>
                <w:bCs/>
                <w:sz w:val="18"/>
                <w:szCs w:val="18"/>
                <w:lang w:val="fi-FI"/>
              </w:rPr>
              <w:t>Ruokavirasto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vaihtavat tietoa toimijoista, joiden toiminta on epäilyttävää.</w:t>
            </w:r>
          </w:p>
        </w:tc>
        <w:tc>
          <w:tcPr>
            <w:tcW w:w="1416" w:type="pct"/>
          </w:tcPr>
          <w:p w14:paraId="221B6E9B" w14:textId="77777777" w:rsidR="00AB7479" w:rsidRPr="004C4EA5" w:rsidRDefault="00AB7479" w:rsidP="00080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</w:tr>
      <w:tr w:rsidR="00AB7479" w:rsidRPr="00C63337" w14:paraId="618102AC" w14:textId="77777777" w:rsidTr="001679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</w:tcPr>
          <w:p w14:paraId="6A1EF9E8" w14:textId="77777777" w:rsidR="00AB7479" w:rsidRPr="006C21B8" w:rsidRDefault="00AB7479" w:rsidP="00080D3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8" w:type="pct"/>
          </w:tcPr>
          <w:p w14:paraId="416637FC" w14:textId="77777777" w:rsidR="00AB7479" w:rsidRPr="006C21B8" w:rsidRDefault="00AB7479" w:rsidP="00080D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79" w:type="pct"/>
          </w:tcPr>
          <w:p w14:paraId="598BF56B" w14:textId="77777777" w:rsidR="00AB7479" w:rsidRPr="006C21B8" w:rsidRDefault="00AB7479" w:rsidP="00080D33">
            <w:pPr>
              <w:pStyle w:val="Luettelokappale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</w:p>
        </w:tc>
        <w:tc>
          <w:tcPr>
            <w:tcW w:w="991" w:type="pct"/>
          </w:tcPr>
          <w:p w14:paraId="6952F6F7" w14:textId="77777777" w:rsidR="00AB7479" w:rsidRPr="006C21B8" w:rsidRDefault="00AB7479" w:rsidP="00080D33">
            <w:pPr>
              <w:pStyle w:val="Luettelokappale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</w:p>
        </w:tc>
        <w:tc>
          <w:tcPr>
            <w:tcW w:w="1416" w:type="pct"/>
          </w:tcPr>
          <w:p w14:paraId="2ED94D8E" w14:textId="77777777" w:rsidR="00AB7479" w:rsidRPr="006C21B8" w:rsidRDefault="00AB7479" w:rsidP="00080D33">
            <w:pPr>
              <w:pStyle w:val="Luettelokappale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</w:p>
        </w:tc>
      </w:tr>
      <w:tr w:rsidR="00AB7479" w:rsidRPr="00C63337" w14:paraId="76307207" w14:textId="77777777" w:rsidTr="001679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pct"/>
          </w:tcPr>
          <w:p w14:paraId="2D506244" w14:textId="77777777" w:rsidR="00AB7479" w:rsidRPr="006C21B8" w:rsidRDefault="00AB7479" w:rsidP="00080D33">
            <w:pPr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C21B8">
              <w:rPr>
                <w:rFonts w:cstheme="minorHAnsi"/>
                <w:sz w:val="18"/>
                <w:szCs w:val="18"/>
              </w:rPr>
              <w:t>Valmius ja kriisinhallinta</w:t>
            </w:r>
          </w:p>
        </w:tc>
        <w:tc>
          <w:tcPr>
            <w:tcW w:w="708" w:type="pct"/>
          </w:tcPr>
          <w:p w14:paraId="7FD6A61D" w14:textId="77777777" w:rsidR="00AB7479" w:rsidRPr="006C21B8" w:rsidRDefault="00AB7479" w:rsidP="00080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6C21B8">
              <w:rPr>
                <w:rFonts w:cstheme="minorHAnsi"/>
                <w:sz w:val="18"/>
                <w:szCs w:val="18"/>
              </w:rPr>
              <w:t>Kasvinterveyden valvonta</w:t>
            </w:r>
          </w:p>
        </w:tc>
        <w:tc>
          <w:tcPr>
            <w:tcW w:w="1179" w:type="pct"/>
          </w:tcPr>
          <w:p w14:paraId="6DC17E71" w14:textId="77777777" w:rsidR="00AB7479" w:rsidRDefault="00AB7479" w:rsidP="00080D33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C4EA5">
              <w:rPr>
                <w:rFonts w:cstheme="minorHAnsi"/>
                <w:b/>
                <w:bCs/>
                <w:sz w:val="18"/>
                <w:szCs w:val="18"/>
              </w:rPr>
              <w:t>Ruokavirasto</w:t>
            </w:r>
            <w:r w:rsidRPr="006C21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laatii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prioriteettituhoojille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valmiussuunnitelmat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31CA5D2" w14:textId="77777777" w:rsidR="00AB7479" w:rsidRPr="004C4EA5" w:rsidRDefault="00AB7479" w:rsidP="00080D33">
            <w:pPr>
              <w:pStyle w:val="Luettelokappale"/>
              <w:numPr>
                <w:ilvl w:val="1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proofErr w:type="spellStart"/>
            <w:r w:rsidRPr="004C4EA5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ELYn</w:t>
            </w:r>
            <w:proofErr w:type="spellEnd"/>
            <w:r w:rsidRPr="004C4EA5">
              <w:rPr>
                <w:rFonts w:cstheme="minorHAnsi"/>
                <w:sz w:val="18"/>
                <w:szCs w:val="18"/>
                <w:lang w:val="fi-FI"/>
              </w:rPr>
              <w:t xml:space="preserve"> tarkastajat ja </w:t>
            </w:r>
            <w:r w:rsidRPr="004C4EA5">
              <w:rPr>
                <w:rFonts w:cstheme="minorHAnsi"/>
                <w:b/>
                <w:bCs/>
                <w:sz w:val="18"/>
                <w:szCs w:val="18"/>
                <w:lang w:val="fi-FI"/>
              </w:rPr>
              <w:t xml:space="preserve">Tulli </w:t>
            </w:r>
            <w:r w:rsidRPr="004C4EA5">
              <w:rPr>
                <w:rFonts w:cstheme="minorHAnsi"/>
                <w:sz w:val="18"/>
                <w:szCs w:val="18"/>
                <w:lang w:val="fi-FI"/>
              </w:rPr>
              <w:t>kommentoivat valmiussuunnitelmia</w:t>
            </w:r>
          </w:p>
        </w:tc>
        <w:tc>
          <w:tcPr>
            <w:tcW w:w="991" w:type="pct"/>
          </w:tcPr>
          <w:p w14:paraId="6D122B00" w14:textId="77777777" w:rsidR="00AB7479" w:rsidRPr="006C21B8" w:rsidRDefault="00AB7479" w:rsidP="00080D33">
            <w:pPr>
              <w:pStyle w:val="Luettelokappale"/>
              <w:numPr>
                <w:ilvl w:val="0"/>
                <w:numId w:val="4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r w:rsidRPr="004C4EA5">
              <w:rPr>
                <w:rFonts w:cstheme="minorHAnsi"/>
                <w:b/>
                <w:bCs/>
                <w:sz w:val="18"/>
                <w:szCs w:val="18"/>
              </w:rPr>
              <w:t>Ruokavirasto</w:t>
            </w:r>
            <w:r w:rsidRPr="006C21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suunnittelee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ja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järjestää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valmiusharjoituksen</w:t>
            </w:r>
            <w:proofErr w:type="spellEnd"/>
          </w:p>
          <w:p w14:paraId="6D08844D" w14:textId="77777777" w:rsidR="00AB7479" w:rsidRPr="00FB4E12" w:rsidRDefault="00AB7479" w:rsidP="00080D33">
            <w:pPr>
              <w:pStyle w:val="Luettelokappa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  <w:lang w:val="fi-FI"/>
              </w:rPr>
            </w:pPr>
            <w:proofErr w:type="spellStart"/>
            <w:r w:rsidRPr="004C4EA5">
              <w:rPr>
                <w:rFonts w:cstheme="minorHAnsi"/>
                <w:b/>
                <w:bCs/>
                <w:sz w:val="18"/>
                <w:szCs w:val="18"/>
                <w:lang w:val="fi-FI"/>
              </w:rPr>
              <w:t>ELYn</w:t>
            </w:r>
            <w:proofErr w:type="spellEnd"/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tarkastajia ja </w:t>
            </w:r>
            <w:r w:rsidRPr="004C4EA5">
              <w:rPr>
                <w:rFonts w:cstheme="minorHAnsi"/>
                <w:b/>
                <w:bCs/>
                <w:sz w:val="18"/>
                <w:szCs w:val="18"/>
                <w:lang w:val="fi-FI"/>
              </w:rPr>
              <w:t>Tulli</w:t>
            </w:r>
            <w:r w:rsidRPr="006C21B8">
              <w:rPr>
                <w:rFonts w:cstheme="minorHAnsi"/>
                <w:sz w:val="18"/>
                <w:szCs w:val="18"/>
                <w:lang w:val="fi-FI"/>
              </w:rPr>
              <w:t xml:space="preserve"> osallistuvat harjoitukseen </w:t>
            </w:r>
          </w:p>
        </w:tc>
        <w:tc>
          <w:tcPr>
            <w:tcW w:w="1416" w:type="pct"/>
          </w:tcPr>
          <w:p w14:paraId="7AC86DFD" w14:textId="77777777" w:rsidR="00AB7479" w:rsidRPr="006C21B8" w:rsidRDefault="00AB7479" w:rsidP="00080D33">
            <w:pPr>
              <w:pStyle w:val="Luettelokappale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8"/>
                <w:szCs w:val="18"/>
              </w:rPr>
            </w:pPr>
            <w:proofErr w:type="spellStart"/>
            <w:r w:rsidRPr="006C21B8">
              <w:rPr>
                <w:rFonts w:cstheme="minorHAnsi"/>
                <w:sz w:val="18"/>
                <w:szCs w:val="18"/>
              </w:rPr>
              <w:t>Vuoden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2024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toimenpiteet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täsmentyvät</w:t>
            </w:r>
            <w:proofErr w:type="spellEnd"/>
            <w:r w:rsidRPr="006C21B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C21B8">
              <w:rPr>
                <w:rFonts w:cstheme="minorHAnsi"/>
                <w:sz w:val="18"/>
                <w:szCs w:val="18"/>
              </w:rPr>
              <w:t>myöhemmin</w:t>
            </w:r>
            <w:proofErr w:type="spellEnd"/>
          </w:p>
        </w:tc>
      </w:tr>
    </w:tbl>
    <w:p w14:paraId="3B935EC5" w14:textId="77777777" w:rsidR="00E7162C" w:rsidRPr="006C21B8" w:rsidRDefault="00E7162C" w:rsidP="00E7162C"/>
    <w:p w14:paraId="1FA77885" w14:textId="77777777" w:rsidR="006377B4" w:rsidRDefault="006377B4"/>
    <w:sectPr w:rsidR="006377B4" w:rsidSect="008C275E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 w:code="9"/>
      <w:pgMar w:top="1134" w:right="567" w:bottom="1134" w:left="567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F96D7" w14:textId="77777777" w:rsidR="004F56C3" w:rsidRDefault="00E10380">
      <w:r>
        <w:separator/>
      </w:r>
    </w:p>
  </w:endnote>
  <w:endnote w:type="continuationSeparator" w:id="0">
    <w:p w14:paraId="6F1096C2" w14:textId="77777777" w:rsidR="004F56C3" w:rsidRDefault="00E1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7BD9E" w14:textId="77777777" w:rsidR="00E86F9C" w:rsidRDefault="00167968" w:rsidP="00802334">
    <w:pPr>
      <w:pStyle w:val="Alatunniste"/>
    </w:pPr>
  </w:p>
  <w:p w14:paraId="5EE2212D" w14:textId="77777777" w:rsidR="00E86F9C" w:rsidRDefault="00167968" w:rsidP="00802334">
    <w:pPr>
      <w:pStyle w:val="Alatunniste"/>
    </w:pPr>
  </w:p>
  <w:p w14:paraId="241FB6D5" w14:textId="77777777" w:rsidR="00E86F9C" w:rsidRDefault="00167968" w:rsidP="00802334">
    <w:pPr>
      <w:pStyle w:val="Alatunniste"/>
    </w:pPr>
  </w:p>
  <w:p w14:paraId="6FB5CA0A" w14:textId="77777777" w:rsidR="00E86F9C" w:rsidRDefault="00E7162C" w:rsidP="000469C9">
    <w:pPr>
      <w:pStyle w:val="Alatunniste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24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27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C4C46" w14:textId="77777777" w:rsidR="004F56C3" w:rsidRDefault="00E10380">
      <w:r>
        <w:separator/>
      </w:r>
    </w:p>
  </w:footnote>
  <w:footnote w:type="continuationSeparator" w:id="0">
    <w:p w14:paraId="18F1DF89" w14:textId="77777777" w:rsidR="004F56C3" w:rsidRDefault="00E10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897B72" w14:textId="77777777" w:rsidR="00E86F9C" w:rsidRDefault="0016796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9C68E" w14:textId="77777777" w:rsidR="00E86F9C" w:rsidRDefault="0016796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150BB" w14:textId="77777777" w:rsidR="00E86F9C" w:rsidRDefault="0016796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90717"/>
    <w:multiLevelType w:val="hybridMultilevel"/>
    <w:tmpl w:val="66C8728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B3312"/>
    <w:multiLevelType w:val="hybridMultilevel"/>
    <w:tmpl w:val="E73479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73FB"/>
    <w:multiLevelType w:val="hybridMultilevel"/>
    <w:tmpl w:val="02409C94"/>
    <w:lvl w:ilvl="0" w:tplc="CBE47A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914786"/>
    <w:multiLevelType w:val="hybridMultilevel"/>
    <w:tmpl w:val="3E8E4D7C"/>
    <w:lvl w:ilvl="0" w:tplc="F3EC3D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FC4844"/>
    <w:multiLevelType w:val="hybridMultilevel"/>
    <w:tmpl w:val="3B5A45E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FB7D92"/>
    <w:multiLevelType w:val="hybridMultilevel"/>
    <w:tmpl w:val="2A1A6B9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F71A4C"/>
    <w:multiLevelType w:val="hybridMultilevel"/>
    <w:tmpl w:val="1508345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7E2BE4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BD7460F"/>
    <w:multiLevelType w:val="hybridMultilevel"/>
    <w:tmpl w:val="FBD26BF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2C"/>
    <w:rsid w:val="00080D33"/>
    <w:rsid w:val="00167968"/>
    <w:rsid w:val="004F56C3"/>
    <w:rsid w:val="006377B4"/>
    <w:rsid w:val="007D383A"/>
    <w:rsid w:val="008F745D"/>
    <w:rsid w:val="0097251E"/>
    <w:rsid w:val="00AB7479"/>
    <w:rsid w:val="00D11D96"/>
    <w:rsid w:val="00E10380"/>
    <w:rsid w:val="00E7162C"/>
    <w:rsid w:val="00E8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338F"/>
  <w15:chartTrackingRefBased/>
  <w15:docId w15:val="{494E13E4-0CCF-475D-A906-5069336B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7162C"/>
    <w:pPr>
      <w:spacing w:after="0" w:line="240" w:lineRule="auto"/>
    </w:pPr>
    <w:rPr>
      <w:color w:val="000000" w:themeColor="text1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1"/>
    <w:uiPriority w:val="9"/>
    <w:qFormat/>
    <w:rsid w:val="00E7162C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Arial"/>
      <w:bCs/>
      <w:caps/>
      <w:color w:val="44546A" w:themeColor="text2"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E7162C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 w:cs="Arial"/>
      <w:bCs/>
      <w:iCs/>
      <w:color w:val="44546A" w:themeColor="text2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E7162C"/>
    <w:pPr>
      <w:keepNext/>
      <w:keepLines/>
      <w:numPr>
        <w:ilvl w:val="2"/>
        <w:numId w:val="1"/>
      </w:numPr>
      <w:spacing w:before="40"/>
      <w:outlineLvl w:val="2"/>
    </w:pPr>
    <w:rPr>
      <w:rFonts w:ascii="Calibri" w:eastAsiaTheme="majorEastAsia" w:hAnsi="Calibri" w:cstheme="majorBidi"/>
      <w:color w:val="auto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E7162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E7162C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lang w:val="en-US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E7162C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val="en-US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E7162C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E7162C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E7162C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uiPriority w:val="9"/>
    <w:rsid w:val="00E7162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E7162C"/>
    <w:rPr>
      <w:rFonts w:ascii="Calibri" w:eastAsia="Times New Roman" w:hAnsi="Calibri" w:cs="Arial"/>
      <w:bCs/>
      <w:iCs/>
      <w:color w:val="44546A" w:themeColor="text2"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E7162C"/>
    <w:rPr>
      <w:rFonts w:ascii="Calibri" w:eastAsiaTheme="majorEastAsia" w:hAnsi="Calibri" w:cstheme="majorBidi"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E7162C"/>
    <w:rPr>
      <w:rFonts w:asciiTheme="majorHAnsi" w:eastAsiaTheme="majorEastAsia" w:hAnsiTheme="majorHAnsi" w:cstheme="majorBidi"/>
      <w:i/>
      <w:iCs/>
      <w:color w:val="000000" w:themeColor="text1"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E7162C"/>
    <w:rPr>
      <w:rFonts w:asciiTheme="majorHAnsi" w:eastAsiaTheme="majorEastAsia" w:hAnsiTheme="majorHAnsi" w:cstheme="majorBidi"/>
      <w:color w:val="1F3763" w:themeColor="accent1" w:themeShade="7F"/>
      <w:szCs w:val="24"/>
      <w:lang w:val="en-US"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E7162C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en-US"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E7162C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E7162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E716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fi-FI"/>
    </w:rPr>
  </w:style>
  <w:style w:type="paragraph" w:styleId="Alatunniste">
    <w:name w:val="footer"/>
    <w:basedOn w:val="Normaali"/>
    <w:link w:val="AlatunnisteChar"/>
    <w:uiPriority w:val="99"/>
    <w:qFormat/>
    <w:rsid w:val="00E7162C"/>
    <w:pPr>
      <w:tabs>
        <w:tab w:val="center" w:pos="4819"/>
        <w:tab w:val="right" w:pos="9071"/>
      </w:tabs>
      <w:spacing w:line="240" w:lineRule="atLeast"/>
      <w:jc w:val="right"/>
    </w:pPr>
    <w:rPr>
      <w:rFonts w:ascii="Calibri" w:eastAsia="Times New Roman" w:hAnsi="Calibri" w:cs="Times New Roman"/>
      <w:szCs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7162C"/>
    <w:rPr>
      <w:rFonts w:ascii="Calibri" w:eastAsia="Times New Roman" w:hAnsi="Calibri" w:cs="Times New Roman"/>
      <w:color w:val="000000" w:themeColor="text1"/>
      <w:sz w:val="24"/>
      <w:szCs w:val="20"/>
      <w:lang w:eastAsia="fi-FI"/>
    </w:rPr>
  </w:style>
  <w:style w:type="paragraph" w:styleId="Yltunniste">
    <w:name w:val="header"/>
    <w:basedOn w:val="Normaali"/>
    <w:next w:val="Normaali"/>
    <w:link w:val="YltunnisteChar"/>
    <w:autoRedefine/>
    <w:uiPriority w:val="99"/>
    <w:qFormat/>
    <w:rsid w:val="00E7162C"/>
    <w:pPr>
      <w:tabs>
        <w:tab w:val="center" w:pos="4819"/>
        <w:tab w:val="right" w:pos="9638"/>
      </w:tabs>
      <w:jc w:val="right"/>
    </w:pPr>
    <w:rPr>
      <w:rFonts w:ascii="Calibri" w:hAnsi="Calibri" w:cs="Times New Roman"/>
    </w:rPr>
  </w:style>
  <w:style w:type="character" w:customStyle="1" w:styleId="YltunnisteChar">
    <w:name w:val="Ylätunniste Char"/>
    <w:basedOn w:val="Kappaleenoletusfontti"/>
    <w:link w:val="Yltunniste"/>
    <w:uiPriority w:val="99"/>
    <w:rsid w:val="00E7162C"/>
    <w:rPr>
      <w:rFonts w:ascii="Calibri" w:hAnsi="Calibri" w:cs="Times New Roman"/>
      <w:color w:val="000000" w:themeColor="text1"/>
      <w:sz w:val="24"/>
      <w:szCs w:val="24"/>
      <w:lang w:eastAsia="fi-FI"/>
    </w:rPr>
  </w:style>
  <w:style w:type="character" w:customStyle="1" w:styleId="Otsikko1Char1">
    <w:name w:val="Otsikko 1 Char1"/>
    <w:link w:val="Otsikko1"/>
    <w:uiPriority w:val="9"/>
    <w:rsid w:val="00E7162C"/>
    <w:rPr>
      <w:rFonts w:ascii="Calibri" w:eastAsia="Times New Roman" w:hAnsi="Calibri" w:cs="Arial"/>
      <w:bCs/>
      <w:caps/>
      <w:color w:val="44546A" w:themeColor="text2"/>
      <w:kern w:val="32"/>
      <w:sz w:val="32"/>
      <w:szCs w:val="32"/>
      <w:lang w:eastAsia="fi-FI"/>
    </w:rPr>
  </w:style>
  <w:style w:type="paragraph" w:styleId="Luettelokappale">
    <w:name w:val="List Paragraph"/>
    <w:basedOn w:val="Normaali"/>
    <w:uiPriority w:val="34"/>
    <w:qFormat/>
    <w:rsid w:val="00E7162C"/>
    <w:pPr>
      <w:spacing w:line="276" w:lineRule="auto"/>
      <w:ind w:left="720"/>
      <w:contextualSpacing/>
    </w:pPr>
    <w:rPr>
      <w:color w:val="auto"/>
      <w:sz w:val="22"/>
      <w:lang w:val="en-US"/>
    </w:rPr>
  </w:style>
  <w:style w:type="table" w:styleId="Ruudukkotaulukko4-korostus5">
    <w:name w:val="Grid Table 4 Accent 5"/>
    <w:basedOn w:val="Normaalitaulukko"/>
    <w:uiPriority w:val="49"/>
    <w:rsid w:val="00E7162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606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Valvonnan painopisteet: kasvintuotanto</vt:lpstr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Valvonnan painopisteet: kasvintuotanto</dc:title>
  <dc:subject/>
  <dc:creator>Jauhiainen Katriina (Ruokavirasto)</dc:creator>
  <cp:keywords/>
  <dc:description/>
  <cp:lastModifiedBy>Jestoi Marika (Ruokavirasto)</cp:lastModifiedBy>
  <cp:revision>5</cp:revision>
  <cp:lastPrinted>2020-11-25T12:14:00Z</cp:lastPrinted>
  <dcterms:created xsi:type="dcterms:W3CDTF">2021-07-15T08:45:00Z</dcterms:created>
  <dcterms:modified xsi:type="dcterms:W3CDTF">2021-09-29T14:39:00Z</dcterms:modified>
</cp:coreProperties>
</file>