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5353" w:type="dxa"/>
        <w:tblLook w:val="01E0" w:firstRow="1" w:lastRow="1" w:firstColumn="1" w:lastColumn="1" w:noHBand="0" w:noVBand="0"/>
      </w:tblPr>
      <w:tblGrid>
        <w:gridCol w:w="2410"/>
        <w:gridCol w:w="2410"/>
      </w:tblGrid>
      <w:tr w:rsidR="006404FE" w:rsidRPr="0018103C" w:rsidTr="00360F43">
        <w:tc>
          <w:tcPr>
            <w:tcW w:w="2410" w:type="dxa"/>
            <w:shd w:val="clear" w:color="auto" w:fill="auto"/>
          </w:tcPr>
          <w:p w:rsidR="006404FE" w:rsidRPr="0018103C" w:rsidRDefault="008F1230" w:rsidP="008F1230">
            <w:pPr>
              <w:rPr>
                <w:rFonts w:asciiTheme="minorHAnsi" w:hAnsiTheme="minorHAnsi" w:cs="Arial"/>
                <w:sz w:val="18"/>
                <w:szCs w:val="16"/>
                <w:lang w:val="en-GB"/>
              </w:rPr>
            </w:pPr>
            <w:r w:rsidRPr="0018103C">
              <w:rPr>
                <w:rFonts w:asciiTheme="minorHAnsi" w:hAnsiTheme="minorHAnsi" w:cs="Arial"/>
                <w:sz w:val="18"/>
                <w:szCs w:val="16"/>
                <w:lang w:val="en-GB"/>
              </w:rPr>
              <w:t>Date</w:t>
            </w:r>
          </w:p>
        </w:tc>
        <w:tc>
          <w:tcPr>
            <w:tcW w:w="2410" w:type="dxa"/>
            <w:shd w:val="clear" w:color="auto" w:fill="auto"/>
          </w:tcPr>
          <w:p w:rsidR="006404FE" w:rsidRPr="0018103C" w:rsidRDefault="008F1230" w:rsidP="008F1230">
            <w:pPr>
              <w:rPr>
                <w:rFonts w:asciiTheme="minorHAnsi" w:hAnsiTheme="minorHAnsi" w:cs="Arial"/>
                <w:sz w:val="18"/>
                <w:szCs w:val="16"/>
                <w:lang w:val="en-GB"/>
              </w:rPr>
            </w:pPr>
            <w:r w:rsidRPr="0018103C">
              <w:rPr>
                <w:rFonts w:asciiTheme="minorHAnsi" w:hAnsiTheme="minorHAnsi" w:cs="Arial"/>
                <w:sz w:val="18"/>
                <w:szCs w:val="16"/>
                <w:lang w:val="en-GB"/>
              </w:rPr>
              <w:t>Reg. No.</w:t>
            </w:r>
          </w:p>
        </w:tc>
      </w:tr>
      <w:tr w:rsidR="006404FE" w:rsidRPr="0018103C" w:rsidTr="00360F43">
        <w:trPr>
          <w:trHeight w:val="340"/>
        </w:trPr>
        <w:tc>
          <w:tcPr>
            <w:tcW w:w="2410" w:type="dxa"/>
            <w:shd w:val="clear" w:color="auto" w:fill="auto"/>
            <w:vAlign w:val="center"/>
          </w:tcPr>
          <w:p w:rsidR="006404FE" w:rsidRPr="0018103C" w:rsidRDefault="006404FE" w:rsidP="00AF6159">
            <w:pPr>
              <w:rPr>
                <w:rFonts w:asciiTheme="minorHAnsi" w:hAnsiTheme="minorHAnsi" w:cs="Arial"/>
                <w:szCs w:val="20"/>
                <w:lang w:val="en-GB"/>
              </w:rPr>
            </w:pPr>
          </w:p>
        </w:tc>
        <w:tc>
          <w:tcPr>
            <w:tcW w:w="2410" w:type="dxa"/>
            <w:shd w:val="clear" w:color="auto" w:fill="auto"/>
            <w:vAlign w:val="center"/>
          </w:tcPr>
          <w:p w:rsidR="006404FE" w:rsidRPr="0018103C" w:rsidRDefault="006404FE" w:rsidP="00AF6159">
            <w:pPr>
              <w:rPr>
                <w:rFonts w:asciiTheme="minorHAnsi" w:hAnsiTheme="minorHAnsi" w:cs="Arial"/>
                <w:szCs w:val="20"/>
                <w:lang w:val="en-GB"/>
              </w:rPr>
            </w:pPr>
          </w:p>
        </w:tc>
      </w:tr>
    </w:tbl>
    <w:p w:rsidR="008E298D" w:rsidRPr="00FE1A73" w:rsidRDefault="008E298D" w:rsidP="00AF6159">
      <w:pPr>
        <w:rPr>
          <w:rFonts w:asciiTheme="minorHAnsi" w:hAnsiTheme="minorHAnsi" w:cs="Arial"/>
          <w:sz w:val="16"/>
          <w:szCs w:val="16"/>
          <w:lang w:val="en-GB"/>
        </w:rPr>
      </w:pPr>
    </w:p>
    <w:p w:rsidR="0017436A" w:rsidRPr="00FE1A73" w:rsidRDefault="0017436A"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43"/>
        <w:gridCol w:w="708"/>
        <w:gridCol w:w="2552"/>
        <w:gridCol w:w="2410"/>
      </w:tblGrid>
      <w:tr w:rsidR="0001455B" w:rsidRPr="00FE1A73" w:rsidTr="0001455B">
        <w:trPr>
          <w:trHeight w:val="340"/>
        </w:trPr>
        <w:tc>
          <w:tcPr>
            <w:tcW w:w="10173" w:type="dxa"/>
            <w:gridSpan w:val="5"/>
            <w:tcBorders>
              <w:top w:val="single" w:sz="4" w:space="0" w:color="auto"/>
              <w:bottom w:val="single" w:sz="2" w:space="0" w:color="auto"/>
            </w:tcBorders>
            <w:shd w:val="clear" w:color="auto" w:fill="F2F2F2"/>
            <w:vAlign w:val="center"/>
          </w:tcPr>
          <w:p w:rsidR="0001455B" w:rsidRPr="00FE1A73" w:rsidRDefault="0001455B" w:rsidP="005B57A9">
            <w:pPr>
              <w:rPr>
                <w:rFonts w:asciiTheme="minorHAnsi" w:hAnsiTheme="minorHAnsi" w:cs="Arial"/>
                <w:sz w:val="18"/>
                <w:szCs w:val="16"/>
                <w:lang w:val="en-GB"/>
              </w:rPr>
            </w:pPr>
            <w:r w:rsidRPr="00FE1A73">
              <w:rPr>
                <w:rFonts w:asciiTheme="minorHAnsi" w:hAnsiTheme="minorHAnsi" w:cs="Arial"/>
                <w:b/>
                <w:sz w:val="18"/>
                <w:szCs w:val="16"/>
                <w:lang w:val="en-GB"/>
              </w:rPr>
              <w:t>1.</w:t>
            </w:r>
            <w:r w:rsidR="005B57A9" w:rsidRPr="00FE1A73">
              <w:rPr>
                <w:rFonts w:asciiTheme="minorHAnsi" w:hAnsiTheme="minorHAnsi" w:cs="Arial"/>
                <w:b/>
                <w:sz w:val="18"/>
                <w:szCs w:val="16"/>
                <w:lang w:val="en-GB"/>
              </w:rPr>
              <w:t xml:space="preserve"> Information on notifier</w:t>
            </w:r>
          </w:p>
        </w:tc>
      </w:tr>
      <w:tr w:rsidR="005B57A9" w:rsidRPr="003F7ADB" w:rsidTr="00A749A8">
        <w:trPr>
          <w:trHeight w:val="113"/>
        </w:trPr>
        <w:tc>
          <w:tcPr>
            <w:tcW w:w="5211" w:type="dxa"/>
            <w:gridSpan w:val="3"/>
            <w:tcBorders>
              <w:top w:val="single" w:sz="4" w:space="0" w:color="auto"/>
              <w:bottom w:val="nil"/>
              <w:right w:val="single" w:sz="2" w:space="0" w:color="auto"/>
            </w:tcBorders>
            <w:shd w:val="clear" w:color="auto" w:fill="auto"/>
            <w:vAlign w:val="bottom"/>
          </w:tcPr>
          <w:p w:rsidR="005B57A9" w:rsidRPr="00FE1A73" w:rsidRDefault="005B57A9" w:rsidP="00A749A8">
            <w:pPr>
              <w:ind w:right="-622"/>
              <w:rPr>
                <w:rFonts w:asciiTheme="minorHAnsi" w:hAnsiTheme="minorHAnsi" w:cs="Arial"/>
                <w:sz w:val="18"/>
                <w:szCs w:val="16"/>
                <w:lang w:val="en-GB"/>
              </w:rPr>
            </w:pPr>
            <w:r w:rsidRPr="00FE1A73">
              <w:rPr>
                <w:rFonts w:asciiTheme="minorHAnsi" w:hAnsiTheme="minorHAnsi" w:cs="Arial"/>
                <w:sz w:val="18"/>
                <w:szCs w:val="16"/>
                <w:lang w:val="en-GB"/>
              </w:rPr>
              <w:t>Company name or operator name:</w:t>
            </w:r>
          </w:p>
        </w:tc>
        <w:tc>
          <w:tcPr>
            <w:tcW w:w="2552" w:type="dxa"/>
            <w:tcBorders>
              <w:top w:val="single" w:sz="4" w:space="0" w:color="auto"/>
              <w:left w:val="single" w:sz="2" w:space="0" w:color="auto"/>
              <w:bottom w:val="nil"/>
              <w:right w:val="single" w:sz="2" w:space="0" w:color="auto"/>
            </w:tcBorders>
            <w:shd w:val="clear" w:color="auto" w:fill="auto"/>
            <w:vAlign w:val="bottom"/>
          </w:tcPr>
          <w:p w:rsidR="005B57A9" w:rsidRPr="00FE1A73" w:rsidRDefault="005B57A9" w:rsidP="00A749A8">
            <w:pPr>
              <w:ind w:right="-622"/>
              <w:rPr>
                <w:rFonts w:asciiTheme="minorHAnsi" w:hAnsiTheme="minorHAnsi" w:cs="Arial"/>
                <w:sz w:val="18"/>
                <w:szCs w:val="16"/>
                <w:lang w:val="en-GB"/>
              </w:rPr>
            </w:pPr>
            <w:r w:rsidRPr="00FE1A73">
              <w:rPr>
                <w:rFonts w:asciiTheme="minorHAnsi" w:hAnsiTheme="minorHAnsi" w:cs="Arial"/>
                <w:sz w:val="18"/>
                <w:szCs w:val="16"/>
                <w:lang w:val="en-GB"/>
              </w:rPr>
              <w:t>Business identity code:</w:t>
            </w:r>
          </w:p>
        </w:tc>
        <w:tc>
          <w:tcPr>
            <w:tcW w:w="2410" w:type="dxa"/>
            <w:tcBorders>
              <w:top w:val="single" w:sz="4" w:space="0" w:color="auto"/>
              <w:left w:val="single" w:sz="2" w:space="0" w:color="auto"/>
              <w:bottom w:val="nil"/>
            </w:tcBorders>
            <w:shd w:val="clear" w:color="auto" w:fill="auto"/>
            <w:vAlign w:val="center"/>
          </w:tcPr>
          <w:p w:rsidR="005B57A9" w:rsidRPr="00FE1A73" w:rsidRDefault="005B57A9" w:rsidP="00A749A8">
            <w:pPr>
              <w:ind w:right="-622"/>
              <w:rPr>
                <w:rFonts w:asciiTheme="minorHAnsi" w:hAnsiTheme="minorHAnsi" w:cs="Arial"/>
                <w:sz w:val="18"/>
                <w:szCs w:val="16"/>
                <w:lang w:val="en-GB"/>
              </w:rPr>
            </w:pPr>
            <w:r w:rsidRPr="00FE1A73">
              <w:rPr>
                <w:rFonts w:asciiTheme="minorHAnsi" w:hAnsiTheme="minorHAnsi" w:cs="Arial"/>
                <w:sz w:val="18"/>
                <w:szCs w:val="16"/>
                <w:lang w:val="en-GB"/>
              </w:rPr>
              <w:t xml:space="preserve">Operator's first language or </w:t>
            </w:r>
            <w:r w:rsidR="00A749A8" w:rsidRPr="00FE1A73">
              <w:rPr>
                <w:rFonts w:asciiTheme="minorHAnsi" w:hAnsiTheme="minorHAnsi" w:cs="Arial"/>
                <w:sz w:val="18"/>
                <w:szCs w:val="16"/>
                <w:lang w:val="en-GB"/>
              </w:rPr>
              <w:br/>
            </w:r>
            <w:r w:rsidRPr="00FE1A73">
              <w:rPr>
                <w:rFonts w:asciiTheme="minorHAnsi" w:hAnsiTheme="minorHAnsi" w:cs="Arial"/>
                <w:sz w:val="18"/>
                <w:szCs w:val="16"/>
                <w:lang w:val="en-GB"/>
              </w:rPr>
              <w:t>language used in company</w:t>
            </w:r>
            <w:r w:rsidR="00A749A8" w:rsidRPr="00FE1A73">
              <w:rPr>
                <w:rFonts w:asciiTheme="minorHAnsi" w:hAnsiTheme="minorHAnsi" w:cs="Arial"/>
                <w:sz w:val="18"/>
                <w:szCs w:val="16"/>
                <w:lang w:val="en-GB"/>
              </w:rPr>
              <w:t>:</w:t>
            </w:r>
          </w:p>
        </w:tc>
      </w:tr>
      <w:tr w:rsidR="005B57A9" w:rsidRPr="00FE1A73" w:rsidTr="00360F43">
        <w:trPr>
          <w:trHeight w:val="454"/>
        </w:trPr>
        <w:tc>
          <w:tcPr>
            <w:tcW w:w="5211" w:type="dxa"/>
            <w:gridSpan w:val="3"/>
            <w:tcBorders>
              <w:top w:val="nil"/>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bookmarkStart w:id="0" w:name="_GoBack"/>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bookmarkEnd w:id="0"/>
            <w:r w:rsidRPr="00FE1A73">
              <w:rPr>
                <w:rFonts w:asciiTheme="minorHAnsi" w:hAnsiTheme="minorHAnsi" w:cs="Arial"/>
                <w:b/>
                <w:szCs w:val="16"/>
                <w:lang w:val="en-GB"/>
              </w:rPr>
              <w:fldChar w:fldCharType="end"/>
            </w:r>
          </w:p>
        </w:tc>
        <w:bookmarkStart w:id="1" w:name="Teksti2"/>
        <w:tc>
          <w:tcPr>
            <w:tcW w:w="2552" w:type="dxa"/>
            <w:tcBorders>
              <w:top w:val="nil"/>
              <w:left w:val="single" w:sz="2" w:space="0" w:color="auto"/>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bookmarkEnd w:id="1"/>
        <w:tc>
          <w:tcPr>
            <w:tcW w:w="2410" w:type="dxa"/>
            <w:tcBorders>
              <w:top w:val="nil"/>
              <w:left w:val="single" w:sz="2" w:space="0" w:color="auto"/>
              <w:bottom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17"/>
                  <w:enabled/>
                  <w:calcOnExit w:val="0"/>
                  <w:textInput/>
                </w:ffData>
              </w:fldChar>
            </w:r>
            <w:bookmarkStart w:id="2" w:name="Teksti17"/>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2"/>
          </w:p>
        </w:tc>
      </w:tr>
      <w:tr w:rsidR="005B57A9" w:rsidRPr="00FE1A73"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Street address:</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Post code and post office:</w:t>
            </w:r>
          </w:p>
        </w:tc>
        <w:tc>
          <w:tcPr>
            <w:tcW w:w="2410" w:type="dxa"/>
            <w:tcBorders>
              <w:top w:val="single" w:sz="2" w:space="0" w:color="auto"/>
              <w:left w:val="single" w:sz="2" w:space="0" w:color="auto"/>
              <w:bottom w:val="nil"/>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Municipality:</w:t>
            </w:r>
          </w:p>
        </w:tc>
      </w:tr>
      <w:tr w:rsidR="005B57A9" w:rsidRPr="00FE1A73"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2410" w:type="dxa"/>
            <w:tcBorders>
              <w:top w:val="nil"/>
              <w:left w:val="single" w:sz="2" w:space="0" w:color="auto"/>
              <w:bottom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9"/>
                  <w:enabled/>
                  <w:calcOnExit w:val="0"/>
                  <w:textInput/>
                </w:ffData>
              </w:fldChar>
            </w:r>
            <w:bookmarkStart w:id="3" w:name="Teksti9"/>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3"/>
          </w:p>
        </w:tc>
      </w:tr>
      <w:tr w:rsidR="005B57A9" w:rsidRPr="00FE1A73" w:rsidTr="00021A01">
        <w:trPr>
          <w:trHeight w:val="113"/>
        </w:trPr>
        <w:tc>
          <w:tcPr>
            <w:tcW w:w="2660" w:type="dxa"/>
            <w:tcBorders>
              <w:top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Telephone:</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Mobile phone:</w:t>
            </w:r>
          </w:p>
        </w:tc>
        <w:tc>
          <w:tcPr>
            <w:tcW w:w="4962" w:type="dxa"/>
            <w:gridSpan w:val="2"/>
            <w:tcBorders>
              <w:top w:val="single" w:sz="2" w:space="0" w:color="auto"/>
              <w:left w:val="single" w:sz="2" w:space="0" w:color="auto"/>
              <w:bottom w:val="nil"/>
            </w:tcBorders>
            <w:shd w:val="clear" w:color="auto" w:fill="auto"/>
            <w:vAlign w:val="center"/>
          </w:tcPr>
          <w:p w:rsidR="005B57A9" w:rsidRPr="00FE1A73" w:rsidRDefault="005B57A9" w:rsidP="008067C1">
            <w:pPr>
              <w:ind w:right="-622"/>
              <w:rPr>
                <w:rFonts w:asciiTheme="minorHAnsi" w:hAnsiTheme="minorHAnsi" w:cs="Arial"/>
                <w:sz w:val="18"/>
                <w:szCs w:val="16"/>
                <w:lang w:val="en-GB"/>
              </w:rPr>
            </w:pPr>
            <w:r w:rsidRPr="00FE1A73">
              <w:rPr>
                <w:rFonts w:asciiTheme="minorHAnsi" w:hAnsiTheme="minorHAnsi" w:cs="Arial"/>
                <w:sz w:val="18"/>
                <w:szCs w:val="16"/>
                <w:lang w:val="en-GB"/>
              </w:rPr>
              <w:t>Email:</w:t>
            </w:r>
          </w:p>
        </w:tc>
      </w:tr>
      <w:tr w:rsidR="005B57A9" w:rsidRPr="00FE1A73" w:rsidTr="00021A01">
        <w:trPr>
          <w:trHeight w:val="454"/>
        </w:trPr>
        <w:tc>
          <w:tcPr>
            <w:tcW w:w="2660" w:type="dxa"/>
            <w:tcBorders>
              <w:top w:val="nil"/>
              <w:bottom w:val="single" w:sz="8"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2551" w:type="dxa"/>
            <w:gridSpan w:val="2"/>
            <w:tcBorders>
              <w:top w:val="nil"/>
              <w:left w:val="single" w:sz="2" w:space="0" w:color="auto"/>
              <w:bottom w:val="single" w:sz="8"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18"/>
                  <w:enabled/>
                  <w:calcOnExit w:val="0"/>
                  <w:textInput/>
                </w:ffData>
              </w:fldChar>
            </w:r>
            <w:bookmarkStart w:id="4" w:name="Teksti18"/>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4"/>
          </w:p>
        </w:tc>
        <w:tc>
          <w:tcPr>
            <w:tcW w:w="4962" w:type="dxa"/>
            <w:gridSpan w:val="2"/>
            <w:tcBorders>
              <w:top w:val="nil"/>
              <w:left w:val="single" w:sz="2" w:space="0" w:color="auto"/>
              <w:bottom w:val="single" w:sz="8"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5B57A9" w:rsidRPr="00FE1A73" w:rsidTr="00021A01">
        <w:trPr>
          <w:trHeight w:val="113"/>
        </w:trPr>
        <w:tc>
          <w:tcPr>
            <w:tcW w:w="7763" w:type="dxa"/>
            <w:gridSpan w:val="4"/>
            <w:tcBorders>
              <w:top w:val="single" w:sz="8"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Name of contact person:</w:t>
            </w:r>
          </w:p>
        </w:tc>
        <w:tc>
          <w:tcPr>
            <w:tcW w:w="2410" w:type="dxa"/>
            <w:tcBorders>
              <w:top w:val="single" w:sz="8" w:space="0" w:color="auto"/>
              <w:left w:val="single" w:sz="2" w:space="0" w:color="auto"/>
              <w:bottom w:val="nil"/>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Language:</w:t>
            </w:r>
          </w:p>
        </w:tc>
      </w:tr>
      <w:tr w:rsidR="005B57A9" w:rsidRPr="00FE1A73" w:rsidTr="00360F43">
        <w:trPr>
          <w:trHeight w:val="454"/>
        </w:trPr>
        <w:tc>
          <w:tcPr>
            <w:tcW w:w="7763" w:type="dxa"/>
            <w:gridSpan w:val="4"/>
            <w:tcBorders>
              <w:top w:val="nil"/>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2410" w:type="dxa"/>
            <w:tcBorders>
              <w:top w:val="nil"/>
              <w:left w:val="single" w:sz="2" w:space="0" w:color="auto"/>
              <w:bottom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5B57A9" w:rsidRPr="00FE1A73"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Street address:</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Post code and post office:</w:t>
            </w:r>
          </w:p>
        </w:tc>
        <w:tc>
          <w:tcPr>
            <w:tcW w:w="2410" w:type="dxa"/>
            <w:tcBorders>
              <w:top w:val="single" w:sz="2" w:space="0" w:color="auto"/>
              <w:left w:val="single" w:sz="2" w:space="0" w:color="auto"/>
              <w:bottom w:val="nil"/>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Municipality:</w:t>
            </w:r>
          </w:p>
        </w:tc>
      </w:tr>
      <w:tr w:rsidR="005B57A9" w:rsidRPr="00FE1A73"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2410" w:type="dxa"/>
            <w:tcBorders>
              <w:top w:val="nil"/>
              <w:left w:val="single" w:sz="2" w:space="0" w:color="auto"/>
              <w:bottom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19"/>
                  <w:enabled/>
                  <w:calcOnExit w:val="0"/>
                  <w:textInput/>
                </w:ffData>
              </w:fldChar>
            </w:r>
            <w:bookmarkStart w:id="5" w:name="Teksti19"/>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5"/>
          </w:p>
        </w:tc>
      </w:tr>
      <w:tr w:rsidR="005B57A9" w:rsidRPr="00FE1A73" w:rsidTr="00360F43">
        <w:trPr>
          <w:trHeight w:val="113"/>
        </w:trPr>
        <w:tc>
          <w:tcPr>
            <w:tcW w:w="2660" w:type="dxa"/>
            <w:tcBorders>
              <w:top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Telephone:</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5B57A9" w:rsidRPr="00FE1A73" w:rsidRDefault="005B57A9" w:rsidP="00BC2AED">
            <w:pPr>
              <w:ind w:right="-622"/>
              <w:rPr>
                <w:rFonts w:asciiTheme="minorHAnsi" w:hAnsiTheme="minorHAnsi" w:cs="Arial"/>
                <w:sz w:val="18"/>
                <w:szCs w:val="16"/>
                <w:lang w:val="en-GB"/>
              </w:rPr>
            </w:pPr>
            <w:r w:rsidRPr="00FE1A73">
              <w:rPr>
                <w:rFonts w:asciiTheme="minorHAnsi" w:hAnsiTheme="minorHAnsi" w:cs="Arial"/>
                <w:sz w:val="18"/>
                <w:szCs w:val="16"/>
                <w:lang w:val="en-GB"/>
              </w:rPr>
              <w:t>Mobile phone:</w:t>
            </w:r>
          </w:p>
        </w:tc>
        <w:tc>
          <w:tcPr>
            <w:tcW w:w="4962" w:type="dxa"/>
            <w:gridSpan w:val="2"/>
            <w:tcBorders>
              <w:top w:val="single" w:sz="2" w:space="0" w:color="auto"/>
              <w:left w:val="single" w:sz="2" w:space="0" w:color="auto"/>
              <w:bottom w:val="nil"/>
            </w:tcBorders>
            <w:shd w:val="clear" w:color="auto" w:fill="auto"/>
            <w:vAlign w:val="center"/>
          </w:tcPr>
          <w:p w:rsidR="005B57A9" w:rsidRPr="00FE1A73" w:rsidRDefault="005B57A9" w:rsidP="008067C1">
            <w:pPr>
              <w:ind w:right="-622"/>
              <w:rPr>
                <w:rFonts w:asciiTheme="minorHAnsi" w:hAnsiTheme="minorHAnsi" w:cs="Arial"/>
                <w:sz w:val="18"/>
                <w:szCs w:val="16"/>
                <w:lang w:val="en-GB"/>
              </w:rPr>
            </w:pPr>
            <w:r w:rsidRPr="00FE1A73">
              <w:rPr>
                <w:rFonts w:asciiTheme="minorHAnsi" w:hAnsiTheme="minorHAnsi" w:cs="Arial"/>
                <w:sz w:val="18"/>
                <w:szCs w:val="16"/>
                <w:lang w:val="en-GB"/>
              </w:rPr>
              <w:t>Email:</w:t>
            </w:r>
          </w:p>
        </w:tc>
      </w:tr>
      <w:tr w:rsidR="005B57A9" w:rsidRPr="00FE1A73" w:rsidTr="00360F43">
        <w:trPr>
          <w:trHeight w:val="454"/>
        </w:trPr>
        <w:tc>
          <w:tcPr>
            <w:tcW w:w="2660" w:type="dxa"/>
            <w:tcBorders>
              <w:top w:val="nil"/>
              <w:bottom w:val="single" w:sz="4"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2551" w:type="dxa"/>
            <w:gridSpan w:val="2"/>
            <w:tcBorders>
              <w:top w:val="nil"/>
              <w:left w:val="single" w:sz="2" w:space="0" w:color="auto"/>
              <w:bottom w:val="single" w:sz="4" w:space="0" w:color="auto"/>
              <w:right w:val="single" w:sz="2"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4962" w:type="dxa"/>
            <w:gridSpan w:val="2"/>
            <w:tcBorders>
              <w:top w:val="nil"/>
              <w:left w:val="single" w:sz="2" w:space="0" w:color="auto"/>
              <w:bottom w:val="single" w:sz="4" w:space="0" w:color="auto"/>
            </w:tcBorders>
            <w:shd w:val="clear" w:color="auto" w:fill="auto"/>
            <w:vAlign w:val="center"/>
          </w:tcPr>
          <w:p w:rsidR="005B57A9" w:rsidRPr="00FE1A73" w:rsidRDefault="005B57A9" w:rsidP="00BC2AED">
            <w:pPr>
              <w:ind w:right="-622"/>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19"/>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bl>
    <w:p w:rsidR="0017436A" w:rsidRPr="00FE1A73" w:rsidRDefault="0017436A" w:rsidP="00AF6159">
      <w:pPr>
        <w:ind w:right="-622"/>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4A0" w:firstRow="1" w:lastRow="0" w:firstColumn="1" w:lastColumn="0" w:noHBand="0" w:noVBand="1"/>
      </w:tblPr>
      <w:tblGrid>
        <w:gridCol w:w="2034"/>
        <w:gridCol w:w="2035"/>
        <w:gridCol w:w="8"/>
        <w:gridCol w:w="1560"/>
        <w:gridCol w:w="4536"/>
      </w:tblGrid>
      <w:tr w:rsidR="007C68A1" w:rsidRPr="00FE1A73" w:rsidTr="0023353E">
        <w:trPr>
          <w:trHeight w:val="340"/>
        </w:trPr>
        <w:tc>
          <w:tcPr>
            <w:tcW w:w="10173" w:type="dxa"/>
            <w:gridSpan w:val="5"/>
            <w:tcBorders>
              <w:bottom w:val="single" w:sz="2" w:space="0" w:color="auto"/>
            </w:tcBorders>
            <w:shd w:val="clear" w:color="auto" w:fill="F2F2F2"/>
            <w:vAlign w:val="center"/>
          </w:tcPr>
          <w:p w:rsidR="007C68A1" w:rsidRPr="00FE1A73" w:rsidRDefault="0001455B" w:rsidP="005B57A9">
            <w:pPr>
              <w:rPr>
                <w:rFonts w:asciiTheme="minorHAnsi" w:hAnsiTheme="minorHAnsi" w:cs="Arial"/>
                <w:sz w:val="18"/>
                <w:szCs w:val="16"/>
                <w:lang w:val="en-GB"/>
              </w:rPr>
            </w:pPr>
            <w:r w:rsidRPr="00FE1A73">
              <w:rPr>
                <w:rFonts w:asciiTheme="minorHAnsi" w:hAnsiTheme="minorHAnsi" w:cs="Arial"/>
                <w:b/>
                <w:sz w:val="18"/>
                <w:szCs w:val="16"/>
                <w:lang w:val="en-GB"/>
              </w:rPr>
              <w:t>2. I</w:t>
            </w:r>
            <w:r w:rsidR="005B57A9" w:rsidRPr="00FE1A73">
              <w:rPr>
                <w:rFonts w:asciiTheme="minorHAnsi" w:hAnsiTheme="minorHAnsi" w:cs="Arial"/>
                <w:b/>
                <w:sz w:val="18"/>
                <w:szCs w:val="16"/>
                <w:lang w:val="en-GB"/>
              </w:rPr>
              <w:t>nformation on notification</w:t>
            </w:r>
          </w:p>
        </w:tc>
      </w:tr>
      <w:tr w:rsidR="0023353E" w:rsidRPr="00FE1A73" w:rsidTr="0023353E">
        <w:trPr>
          <w:trHeight w:val="113"/>
        </w:trPr>
        <w:tc>
          <w:tcPr>
            <w:tcW w:w="10173" w:type="dxa"/>
            <w:gridSpan w:val="5"/>
            <w:tcBorders>
              <w:top w:val="single" w:sz="2" w:space="0" w:color="auto"/>
              <w:bottom w:val="nil"/>
            </w:tcBorders>
            <w:shd w:val="clear" w:color="auto" w:fill="auto"/>
            <w:vAlign w:val="center"/>
          </w:tcPr>
          <w:p w:rsidR="0023353E"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Type of operation</w:t>
            </w:r>
            <w:r w:rsidR="0023353E" w:rsidRPr="00FE1A73">
              <w:rPr>
                <w:rFonts w:asciiTheme="minorHAnsi" w:hAnsiTheme="minorHAnsi" w:cs="Arial"/>
                <w:sz w:val="18"/>
                <w:szCs w:val="16"/>
                <w:lang w:val="en-GB"/>
              </w:rPr>
              <w:t>:</w:t>
            </w:r>
          </w:p>
        </w:tc>
      </w:tr>
      <w:tr w:rsidR="00FE1A73" w:rsidRPr="00FE1A73" w:rsidTr="00FE1A73">
        <w:trPr>
          <w:trHeight w:val="340"/>
        </w:trPr>
        <w:tc>
          <w:tcPr>
            <w:tcW w:w="2034" w:type="dxa"/>
            <w:tcBorders>
              <w:top w:val="nil"/>
              <w:bottom w:val="single" w:sz="2" w:space="0" w:color="auto"/>
            </w:tcBorders>
            <w:shd w:val="clear" w:color="auto" w:fill="auto"/>
            <w:vAlign w:val="center"/>
          </w:tcPr>
          <w:p w:rsidR="00FE1A73" w:rsidRPr="00FE1A73" w:rsidRDefault="00FE1A73"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4"/>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Import</w:t>
            </w:r>
          </w:p>
        </w:tc>
        <w:tc>
          <w:tcPr>
            <w:tcW w:w="2035" w:type="dxa"/>
            <w:tcBorders>
              <w:top w:val="nil"/>
              <w:bottom w:val="single" w:sz="2" w:space="0" w:color="auto"/>
            </w:tcBorders>
            <w:shd w:val="clear" w:color="auto" w:fill="auto"/>
            <w:vAlign w:val="center"/>
          </w:tcPr>
          <w:p w:rsidR="00FE1A73" w:rsidRPr="00FE1A73" w:rsidRDefault="00FE1A73"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5"/>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Marketing</w:t>
            </w:r>
          </w:p>
        </w:tc>
        <w:tc>
          <w:tcPr>
            <w:tcW w:w="1568" w:type="dxa"/>
            <w:gridSpan w:val="2"/>
            <w:tcBorders>
              <w:top w:val="nil"/>
              <w:bottom w:val="single" w:sz="2" w:space="0" w:color="auto"/>
            </w:tcBorders>
            <w:shd w:val="clear" w:color="auto" w:fill="auto"/>
            <w:vAlign w:val="center"/>
          </w:tcPr>
          <w:p w:rsidR="00FE1A73" w:rsidRPr="00FE1A73" w:rsidRDefault="00FE1A73"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6"/>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Use</w:t>
            </w:r>
          </w:p>
        </w:tc>
        <w:tc>
          <w:tcPr>
            <w:tcW w:w="4536" w:type="dxa"/>
            <w:tcBorders>
              <w:top w:val="nil"/>
              <w:bottom w:val="single" w:sz="2" w:space="0" w:color="auto"/>
            </w:tcBorders>
            <w:shd w:val="clear" w:color="auto" w:fill="auto"/>
            <w:vAlign w:val="center"/>
          </w:tcPr>
          <w:p w:rsidR="00FE1A73" w:rsidRPr="00FE1A73" w:rsidRDefault="00FE1A73" w:rsidP="005B57A9">
            <w:pPr>
              <w:rPr>
                <w:rFonts w:asciiTheme="minorHAnsi" w:hAnsiTheme="minorHAnsi" w:cs="Arial"/>
                <w:sz w:val="18"/>
                <w:szCs w:val="16"/>
                <w:lang w:val="en-GB"/>
              </w:rPr>
            </w:pPr>
            <w:r>
              <w:rPr>
                <w:rFonts w:asciiTheme="minorHAnsi" w:hAnsiTheme="minorHAnsi" w:cs="Arial"/>
                <w:sz w:val="18"/>
                <w:szCs w:val="16"/>
                <w:lang w:val="en-GB"/>
              </w:rPr>
              <w:fldChar w:fldCharType="begin">
                <w:ffData>
                  <w:name w:val="Valinta125"/>
                  <w:enabled/>
                  <w:calcOnExit w:val="0"/>
                  <w:checkBox>
                    <w:size w:val="20"/>
                    <w:default w:val="0"/>
                  </w:checkBox>
                </w:ffData>
              </w:fldChar>
            </w:r>
            <w:bookmarkStart w:id="6" w:name="Valinta125"/>
            <w:r>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Pr>
                <w:rFonts w:asciiTheme="minorHAnsi" w:hAnsiTheme="minorHAnsi" w:cs="Arial"/>
                <w:sz w:val="18"/>
                <w:szCs w:val="16"/>
                <w:lang w:val="en-GB"/>
              </w:rPr>
              <w:fldChar w:fldCharType="end"/>
            </w:r>
            <w:bookmarkEnd w:id="6"/>
            <w:r w:rsidRPr="00FE1A73">
              <w:rPr>
                <w:rFonts w:asciiTheme="minorHAnsi" w:hAnsiTheme="minorHAnsi" w:cs="Arial"/>
                <w:sz w:val="18"/>
                <w:szCs w:val="16"/>
                <w:lang w:val="en-GB"/>
              </w:rPr>
              <w:t xml:space="preserve"> </w:t>
            </w:r>
            <w:r>
              <w:rPr>
                <w:rFonts w:asciiTheme="minorHAnsi" w:hAnsiTheme="minorHAnsi" w:cs="Arial"/>
                <w:sz w:val="18"/>
                <w:szCs w:val="16"/>
                <w:lang w:val="en-GB"/>
              </w:rPr>
              <w:t>Research</w:t>
            </w:r>
          </w:p>
        </w:tc>
      </w:tr>
      <w:tr w:rsidR="0023353E" w:rsidRPr="003F7ADB" w:rsidTr="0023353E">
        <w:trPr>
          <w:trHeight w:val="113"/>
        </w:trPr>
        <w:tc>
          <w:tcPr>
            <w:tcW w:w="10173" w:type="dxa"/>
            <w:gridSpan w:val="5"/>
            <w:tcBorders>
              <w:top w:val="single" w:sz="2" w:space="0" w:color="auto"/>
              <w:bottom w:val="nil"/>
            </w:tcBorders>
            <w:shd w:val="clear" w:color="auto" w:fill="auto"/>
            <w:vAlign w:val="center"/>
          </w:tcPr>
          <w:p w:rsidR="0023353E"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Macroorganism that the notification pertains to</w:t>
            </w:r>
            <w:r w:rsidR="0023353E" w:rsidRPr="00FE1A73">
              <w:rPr>
                <w:rFonts w:asciiTheme="minorHAnsi" w:hAnsiTheme="minorHAnsi" w:cs="Arial"/>
                <w:sz w:val="18"/>
                <w:szCs w:val="16"/>
                <w:lang w:val="en-GB"/>
              </w:rPr>
              <w:t>:</w:t>
            </w:r>
          </w:p>
        </w:tc>
      </w:tr>
      <w:tr w:rsidR="0023353E" w:rsidRPr="00FE1A73" w:rsidTr="0023353E">
        <w:trPr>
          <w:trHeight w:val="340"/>
        </w:trPr>
        <w:tc>
          <w:tcPr>
            <w:tcW w:w="2034" w:type="dxa"/>
            <w:tcBorders>
              <w:top w:val="nil"/>
              <w:bottom w:val="single" w:sz="2" w:space="0" w:color="auto"/>
            </w:tcBorders>
            <w:shd w:val="clear" w:color="auto" w:fill="auto"/>
            <w:vAlign w:val="center"/>
          </w:tcPr>
          <w:p w:rsidR="0023353E" w:rsidRPr="00FE1A73" w:rsidRDefault="0023353E"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4"/>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P</w:t>
            </w:r>
            <w:r w:rsidR="005B57A9" w:rsidRPr="00FE1A73">
              <w:rPr>
                <w:rFonts w:asciiTheme="minorHAnsi" w:hAnsiTheme="minorHAnsi" w:cs="Arial"/>
                <w:sz w:val="18"/>
                <w:szCs w:val="16"/>
                <w:lang w:val="en-GB"/>
              </w:rPr>
              <w:t>ollinator</w:t>
            </w:r>
          </w:p>
        </w:tc>
        <w:tc>
          <w:tcPr>
            <w:tcW w:w="8139" w:type="dxa"/>
            <w:gridSpan w:val="4"/>
            <w:tcBorders>
              <w:top w:val="nil"/>
              <w:bottom w:val="single" w:sz="2" w:space="0" w:color="auto"/>
            </w:tcBorders>
            <w:shd w:val="clear" w:color="auto" w:fill="auto"/>
            <w:vAlign w:val="center"/>
          </w:tcPr>
          <w:p w:rsidR="0023353E" w:rsidRPr="00FE1A73" w:rsidRDefault="0023353E"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5"/>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Biologi</w:t>
            </w:r>
            <w:r w:rsidR="005B57A9" w:rsidRPr="00FE1A73">
              <w:rPr>
                <w:rFonts w:asciiTheme="minorHAnsi" w:hAnsiTheme="minorHAnsi" w:cs="Arial"/>
                <w:sz w:val="18"/>
                <w:szCs w:val="16"/>
                <w:lang w:val="en-GB"/>
              </w:rPr>
              <w:t>cal control agent</w:t>
            </w:r>
          </w:p>
        </w:tc>
      </w:tr>
      <w:tr w:rsidR="0023353E" w:rsidRPr="00FE1A73" w:rsidTr="0023353E">
        <w:trPr>
          <w:trHeight w:val="113"/>
        </w:trPr>
        <w:tc>
          <w:tcPr>
            <w:tcW w:w="10173" w:type="dxa"/>
            <w:gridSpan w:val="5"/>
            <w:tcBorders>
              <w:top w:val="single" w:sz="2" w:space="0" w:color="auto"/>
              <w:bottom w:val="nil"/>
            </w:tcBorders>
            <w:shd w:val="clear" w:color="auto" w:fill="auto"/>
            <w:vAlign w:val="center"/>
          </w:tcPr>
          <w:p w:rsidR="0023353E"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Type of notification</w:t>
            </w:r>
            <w:r w:rsidR="0023353E" w:rsidRPr="00FE1A73">
              <w:rPr>
                <w:rFonts w:asciiTheme="minorHAnsi" w:hAnsiTheme="minorHAnsi" w:cs="Arial"/>
                <w:sz w:val="18"/>
                <w:szCs w:val="16"/>
                <w:lang w:val="en-GB"/>
              </w:rPr>
              <w:t>:</w:t>
            </w:r>
          </w:p>
        </w:tc>
      </w:tr>
      <w:bookmarkStart w:id="7" w:name="Valinta104"/>
      <w:tr w:rsidR="0023353E" w:rsidRPr="003F7ADB" w:rsidTr="0023353E">
        <w:trPr>
          <w:trHeight w:val="340"/>
        </w:trPr>
        <w:tc>
          <w:tcPr>
            <w:tcW w:w="4077" w:type="dxa"/>
            <w:gridSpan w:val="3"/>
            <w:tcBorders>
              <w:top w:val="nil"/>
              <w:bottom w:val="single" w:sz="4" w:space="0" w:color="auto"/>
            </w:tcBorders>
            <w:shd w:val="clear" w:color="auto" w:fill="auto"/>
            <w:vAlign w:val="center"/>
          </w:tcPr>
          <w:p w:rsidR="0023353E" w:rsidRPr="00FE1A73" w:rsidRDefault="0023353E"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4"/>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7"/>
            <w:r w:rsidRPr="00FE1A73">
              <w:rPr>
                <w:rFonts w:asciiTheme="minorHAnsi" w:hAnsiTheme="minorHAnsi" w:cs="Arial"/>
                <w:sz w:val="18"/>
                <w:szCs w:val="16"/>
                <w:lang w:val="en-GB"/>
              </w:rPr>
              <w:t xml:space="preserve"> </w:t>
            </w:r>
            <w:r w:rsidR="005B57A9" w:rsidRPr="00FE1A73">
              <w:rPr>
                <w:rFonts w:asciiTheme="minorHAnsi" w:hAnsiTheme="minorHAnsi" w:cs="Arial"/>
                <w:sz w:val="18"/>
                <w:szCs w:val="16"/>
                <w:lang w:val="en-GB"/>
              </w:rPr>
              <w:t>Notification of new species</w:t>
            </w:r>
          </w:p>
        </w:tc>
        <w:bookmarkStart w:id="8" w:name="Valinta105"/>
        <w:tc>
          <w:tcPr>
            <w:tcW w:w="6096" w:type="dxa"/>
            <w:gridSpan w:val="2"/>
            <w:tcBorders>
              <w:top w:val="nil"/>
              <w:bottom w:val="single" w:sz="4" w:space="0" w:color="auto"/>
            </w:tcBorders>
            <w:shd w:val="clear" w:color="auto" w:fill="auto"/>
            <w:vAlign w:val="center"/>
          </w:tcPr>
          <w:p w:rsidR="0023353E" w:rsidRPr="00FE1A73" w:rsidRDefault="0023353E" w:rsidP="005B57A9">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05"/>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8"/>
            <w:r w:rsidR="005B57A9" w:rsidRPr="00FE1A73">
              <w:rPr>
                <w:rFonts w:asciiTheme="minorHAnsi" w:hAnsiTheme="minorHAnsi" w:cs="Arial"/>
                <w:sz w:val="18"/>
                <w:szCs w:val="16"/>
                <w:lang w:val="en-GB"/>
              </w:rPr>
              <w:t xml:space="preserve"> Notification of new purpose of use</w:t>
            </w:r>
          </w:p>
        </w:tc>
      </w:tr>
    </w:tbl>
    <w:p w:rsidR="00BB02FB" w:rsidRPr="00FE1A73" w:rsidRDefault="00BB02FB"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FE1A73" w:rsidTr="007F6F9E">
        <w:trPr>
          <w:trHeight w:val="340"/>
        </w:trPr>
        <w:tc>
          <w:tcPr>
            <w:tcW w:w="10173" w:type="dxa"/>
            <w:tcBorders>
              <w:top w:val="single" w:sz="4" w:space="0" w:color="auto"/>
              <w:bottom w:val="single" w:sz="2" w:space="0" w:color="auto"/>
            </w:tcBorders>
            <w:shd w:val="clear" w:color="auto" w:fill="F2F2F2"/>
            <w:vAlign w:val="center"/>
          </w:tcPr>
          <w:p w:rsidR="007C68A1" w:rsidRPr="00FE1A73" w:rsidRDefault="005B57A9" w:rsidP="005B57A9">
            <w:pPr>
              <w:rPr>
                <w:rFonts w:asciiTheme="minorHAnsi" w:hAnsiTheme="minorHAnsi" w:cs="Arial"/>
                <w:sz w:val="18"/>
                <w:szCs w:val="16"/>
                <w:lang w:val="en-GB"/>
              </w:rPr>
            </w:pPr>
            <w:r w:rsidRPr="00FE1A73">
              <w:rPr>
                <w:rFonts w:asciiTheme="minorHAnsi" w:hAnsiTheme="minorHAnsi" w:cs="Arial"/>
                <w:b/>
                <w:sz w:val="18"/>
                <w:szCs w:val="16"/>
                <w:lang w:val="en-GB"/>
              </w:rPr>
              <w:t>3. Information on product</w:t>
            </w:r>
          </w:p>
        </w:tc>
      </w:tr>
      <w:tr w:rsidR="00AE52FB" w:rsidRPr="00FE1A73" w:rsidTr="007C5C0E">
        <w:tc>
          <w:tcPr>
            <w:tcW w:w="10173" w:type="dxa"/>
            <w:tcBorders>
              <w:bottom w:val="nil"/>
            </w:tcBorders>
            <w:shd w:val="clear" w:color="auto" w:fill="auto"/>
          </w:tcPr>
          <w:p w:rsidR="00AE52FB" w:rsidRPr="00FE1A73" w:rsidRDefault="008067C1" w:rsidP="005B57A9">
            <w:pPr>
              <w:rPr>
                <w:rFonts w:asciiTheme="minorHAnsi" w:hAnsiTheme="minorHAnsi" w:cs="Arial"/>
                <w:sz w:val="18"/>
                <w:szCs w:val="16"/>
                <w:lang w:val="en-GB"/>
              </w:rPr>
            </w:pPr>
            <w:r w:rsidRPr="00FE1A73">
              <w:rPr>
                <w:rFonts w:asciiTheme="minorHAnsi" w:hAnsiTheme="minorHAnsi" w:cs="Arial"/>
                <w:sz w:val="18"/>
                <w:szCs w:val="16"/>
                <w:lang w:val="en-GB"/>
              </w:rPr>
              <w:t xml:space="preserve">Trade </w:t>
            </w:r>
            <w:r w:rsidR="005B57A9" w:rsidRPr="00FE1A73">
              <w:rPr>
                <w:rFonts w:asciiTheme="minorHAnsi" w:hAnsiTheme="minorHAnsi" w:cs="Arial"/>
                <w:sz w:val="18"/>
                <w:szCs w:val="16"/>
                <w:lang w:val="en-GB"/>
              </w:rPr>
              <w:t>name of product</w:t>
            </w:r>
            <w:r w:rsidR="0023353E" w:rsidRPr="00FE1A73">
              <w:rPr>
                <w:rFonts w:asciiTheme="minorHAnsi" w:hAnsiTheme="minorHAnsi" w:cs="Arial"/>
                <w:sz w:val="18"/>
                <w:szCs w:val="16"/>
                <w:lang w:val="en-GB"/>
              </w:rPr>
              <w:t>:</w:t>
            </w:r>
          </w:p>
        </w:tc>
      </w:tr>
      <w:tr w:rsidR="00AE52FB" w:rsidRPr="00FE1A73" w:rsidTr="0023353E">
        <w:trPr>
          <w:trHeight w:val="340"/>
        </w:trPr>
        <w:tc>
          <w:tcPr>
            <w:tcW w:w="10173" w:type="dxa"/>
            <w:tcBorders>
              <w:top w:val="nil"/>
              <w:bottom w:val="single" w:sz="2" w:space="0" w:color="auto"/>
            </w:tcBorders>
            <w:shd w:val="clear" w:color="auto" w:fill="auto"/>
            <w:vAlign w:val="center"/>
          </w:tcPr>
          <w:p w:rsidR="00AE52FB" w:rsidRPr="00FE1A73" w:rsidRDefault="00AE52FB" w:rsidP="0023353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AE52FB" w:rsidRPr="00FE1A73" w:rsidTr="007C5C0E">
        <w:tc>
          <w:tcPr>
            <w:tcW w:w="10173" w:type="dxa"/>
            <w:tcBorders>
              <w:top w:val="single" w:sz="2" w:space="0" w:color="auto"/>
              <w:bottom w:val="nil"/>
            </w:tcBorders>
            <w:shd w:val="clear" w:color="auto" w:fill="auto"/>
          </w:tcPr>
          <w:p w:rsidR="00AE52FB" w:rsidRPr="00FE1A73" w:rsidRDefault="005B57A9" w:rsidP="001F6D8E">
            <w:pPr>
              <w:rPr>
                <w:rFonts w:asciiTheme="minorHAnsi" w:hAnsiTheme="minorHAnsi" w:cs="Arial"/>
                <w:sz w:val="18"/>
                <w:szCs w:val="16"/>
                <w:lang w:val="en-GB"/>
              </w:rPr>
            </w:pPr>
            <w:r w:rsidRPr="00FE1A73">
              <w:rPr>
                <w:rFonts w:asciiTheme="minorHAnsi" w:hAnsiTheme="minorHAnsi" w:cs="Arial"/>
                <w:sz w:val="18"/>
                <w:szCs w:val="16"/>
                <w:lang w:val="en-GB"/>
              </w:rPr>
              <w:t>Producer</w:t>
            </w:r>
            <w:r w:rsidR="0023353E" w:rsidRPr="00FE1A73">
              <w:rPr>
                <w:rFonts w:asciiTheme="minorHAnsi" w:hAnsiTheme="minorHAnsi" w:cs="Arial"/>
                <w:sz w:val="18"/>
                <w:szCs w:val="16"/>
                <w:lang w:val="en-GB"/>
              </w:rPr>
              <w:t>:</w:t>
            </w:r>
          </w:p>
        </w:tc>
      </w:tr>
      <w:tr w:rsidR="00AE52FB" w:rsidRPr="00FE1A73" w:rsidTr="0023353E">
        <w:trPr>
          <w:trHeight w:val="340"/>
        </w:trPr>
        <w:tc>
          <w:tcPr>
            <w:tcW w:w="10173" w:type="dxa"/>
            <w:tcBorders>
              <w:top w:val="nil"/>
              <w:bottom w:val="single" w:sz="2" w:space="0" w:color="auto"/>
            </w:tcBorders>
            <w:shd w:val="clear" w:color="auto" w:fill="auto"/>
            <w:vAlign w:val="center"/>
          </w:tcPr>
          <w:p w:rsidR="00AE52FB" w:rsidRPr="00FE1A73" w:rsidRDefault="00AE52FB" w:rsidP="0023353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AE52FB" w:rsidRPr="00FE1A73" w:rsidTr="0023353E">
        <w:tc>
          <w:tcPr>
            <w:tcW w:w="10173" w:type="dxa"/>
            <w:tcBorders>
              <w:top w:val="single" w:sz="2" w:space="0" w:color="auto"/>
              <w:bottom w:val="nil"/>
            </w:tcBorders>
            <w:shd w:val="clear" w:color="auto" w:fill="auto"/>
          </w:tcPr>
          <w:p w:rsidR="00AE52FB"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Product composition</w:t>
            </w:r>
            <w:r w:rsidR="0023353E" w:rsidRPr="00FE1A73">
              <w:rPr>
                <w:rFonts w:asciiTheme="minorHAnsi" w:hAnsiTheme="minorHAnsi" w:cs="Arial"/>
                <w:sz w:val="18"/>
                <w:szCs w:val="16"/>
                <w:lang w:val="en-GB"/>
              </w:rPr>
              <w:t>:</w:t>
            </w:r>
          </w:p>
        </w:tc>
      </w:tr>
      <w:tr w:rsidR="00AE52FB" w:rsidRPr="00FE1A73" w:rsidTr="0023353E">
        <w:trPr>
          <w:trHeight w:val="907"/>
        </w:trPr>
        <w:tc>
          <w:tcPr>
            <w:tcW w:w="10173" w:type="dxa"/>
            <w:tcBorders>
              <w:top w:val="nil"/>
              <w:bottom w:val="single" w:sz="4" w:space="0" w:color="auto"/>
            </w:tcBorders>
            <w:shd w:val="clear" w:color="auto" w:fill="auto"/>
          </w:tcPr>
          <w:p w:rsidR="00AE52FB" w:rsidRPr="00FE1A73" w:rsidRDefault="00AE52FB" w:rsidP="001F6D8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bl>
    <w:p w:rsidR="00AE52FB" w:rsidRPr="00FE1A73" w:rsidRDefault="00AE52FB"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FE1A73" w:rsidTr="000942D9">
        <w:trPr>
          <w:trHeight w:val="340"/>
        </w:trPr>
        <w:tc>
          <w:tcPr>
            <w:tcW w:w="10173" w:type="dxa"/>
            <w:tcBorders>
              <w:top w:val="single" w:sz="4" w:space="0" w:color="auto"/>
              <w:bottom w:val="single" w:sz="4" w:space="0" w:color="auto"/>
            </w:tcBorders>
            <w:shd w:val="clear" w:color="auto" w:fill="F2F2F2"/>
            <w:vAlign w:val="center"/>
          </w:tcPr>
          <w:p w:rsidR="007C68A1" w:rsidRPr="00FE1A73" w:rsidRDefault="005B57A9" w:rsidP="005B57A9">
            <w:pPr>
              <w:rPr>
                <w:rFonts w:asciiTheme="minorHAnsi" w:hAnsiTheme="minorHAnsi" w:cs="Arial"/>
                <w:sz w:val="18"/>
                <w:szCs w:val="16"/>
                <w:lang w:val="en-GB"/>
              </w:rPr>
            </w:pPr>
            <w:r w:rsidRPr="00FE1A73">
              <w:rPr>
                <w:rFonts w:asciiTheme="minorHAnsi" w:hAnsiTheme="minorHAnsi" w:cs="Arial"/>
                <w:b/>
                <w:sz w:val="18"/>
                <w:szCs w:val="16"/>
                <w:lang w:val="en-GB"/>
              </w:rPr>
              <w:t>4. Information on macroorganism</w:t>
            </w:r>
          </w:p>
        </w:tc>
      </w:tr>
      <w:tr w:rsidR="000942D9" w:rsidRPr="003F7ADB" w:rsidTr="000942D9">
        <w:trPr>
          <w:trHeight w:val="170"/>
        </w:trPr>
        <w:tc>
          <w:tcPr>
            <w:tcW w:w="10173" w:type="dxa"/>
            <w:tcBorders>
              <w:top w:val="single" w:sz="4" w:space="0" w:color="auto"/>
              <w:bottom w:val="nil"/>
            </w:tcBorders>
            <w:shd w:val="clear" w:color="auto" w:fill="auto"/>
            <w:vAlign w:val="center"/>
          </w:tcPr>
          <w:p w:rsidR="000942D9"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Scientific name</w:t>
            </w:r>
            <w:r w:rsidR="00A07419" w:rsidRPr="00FE1A73">
              <w:rPr>
                <w:rFonts w:asciiTheme="minorHAnsi" w:hAnsiTheme="minorHAnsi" w:cs="Arial"/>
                <w:sz w:val="18"/>
                <w:szCs w:val="16"/>
                <w:lang w:val="en-GB"/>
              </w:rPr>
              <w:t xml:space="preserve"> (taxonomy and synonyms)</w:t>
            </w:r>
            <w:r w:rsidR="000942D9" w:rsidRPr="00FE1A73">
              <w:rPr>
                <w:rFonts w:asciiTheme="minorHAnsi" w:hAnsiTheme="minorHAnsi" w:cs="Arial"/>
                <w:sz w:val="18"/>
                <w:szCs w:val="16"/>
                <w:lang w:val="en-GB"/>
              </w:rPr>
              <w:t>:</w:t>
            </w:r>
          </w:p>
        </w:tc>
      </w:tr>
      <w:tr w:rsidR="000942D9" w:rsidRPr="00FE1A73" w:rsidTr="000942D9">
        <w:trPr>
          <w:trHeight w:val="340"/>
        </w:trPr>
        <w:tc>
          <w:tcPr>
            <w:tcW w:w="10173" w:type="dxa"/>
            <w:tcBorders>
              <w:top w:val="nil"/>
              <w:bottom w:val="single" w:sz="4" w:space="0" w:color="auto"/>
            </w:tcBorders>
            <w:shd w:val="clear" w:color="auto" w:fill="auto"/>
            <w:vAlign w:val="center"/>
          </w:tcPr>
          <w:p w:rsidR="000942D9" w:rsidRPr="00FE1A73" w:rsidRDefault="000942D9" w:rsidP="001F6D8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6"/>
                  <w:enabled/>
                  <w:calcOnExit w:val="0"/>
                  <w:textInput/>
                </w:ffData>
              </w:fldChar>
            </w:r>
            <w:bookmarkStart w:id="9" w:name="Teksti26"/>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9"/>
          </w:p>
        </w:tc>
      </w:tr>
      <w:tr w:rsidR="000942D9" w:rsidRPr="00FE1A73" w:rsidTr="002050F5">
        <w:trPr>
          <w:trHeight w:val="113"/>
        </w:trPr>
        <w:tc>
          <w:tcPr>
            <w:tcW w:w="10173" w:type="dxa"/>
            <w:tcBorders>
              <w:top w:val="single" w:sz="4" w:space="0" w:color="auto"/>
              <w:bottom w:val="nil"/>
            </w:tcBorders>
            <w:shd w:val="clear" w:color="auto" w:fill="auto"/>
            <w:vAlign w:val="center"/>
          </w:tcPr>
          <w:p w:rsidR="000942D9"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Common name</w:t>
            </w:r>
            <w:r w:rsidR="00A07419" w:rsidRPr="00FE1A73">
              <w:rPr>
                <w:rFonts w:asciiTheme="minorHAnsi" w:hAnsiTheme="minorHAnsi" w:cs="Arial"/>
                <w:sz w:val="18"/>
                <w:szCs w:val="16"/>
                <w:lang w:val="en-GB"/>
              </w:rPr>
              <w:t xml:space="preserve"> (in English)</w:t>
            </w:r>
            <w:r w:rsidR="000942D9" w:rsidRPr="00FE1A73">
              <w:rPr>
                <w:rFonts w:asciiTheme="minorHAnsi" w:hAnsiTheme="minorHAnsi" w:cs="Arial"/>
                <w:sz w:val="18"/>
                <w:szCs w:val="16"/>
                <w:lang w:val="en-GB"/>
              </w:rPr>
              <w:t>:</w:t>
            </w:r>
          </w:p>
        </w:tc>
      </w:tr>
      <w:tr w:rsidR="000942D9" w:rsidRPr="00FE1A73" w:rsidTr="000942D9">
        <w:trPr>
          <w:trHeight w:val="340"/>
        </w:trPr>
        <w:tc>
          <w:tcPr>
            <w:tcW w:w="10173" w:type="dxa"/>
            <w:tcBorders>
              <w:top w:val="nil"/>
              <w:bottom w:val="single" w:sz="4" w:space="0" w:color="auto"/>
            </w:tcBorders>
            <w:shd w:val="clear" w:color="auto" w:fill="auto"/>
            <w:vAlign w:val="center"/>
          </w:tcPr>
          <w:p w:rsidR="000942D9" w:rsidRPr="00FE1A73" w:rsidRDefault="002050F5" w:rsidP="001F6D8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7"/>
                  <w:enabled/>
                  <w:calcOnExit w:val="0"/>
                  <w:textInput/>
                </w:ffData>
              </w:fldChar>
            </w:r>
            <w:bookmarkStart w:id="10" w:name="Teksti27"/>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10"/>
          </w:p>
        </w:tc>
      </w:tr>
      <w:tr w:rsidR="000942D9" w:rsidRPr="00FE1A73" w:rsidTr="002050F5">
        <w:trPr>
          <w:trHeight w:val="113"/>
        </w:trPr>
        <w:tc>
          <w:tcPr>
            <w:tcW w:w="10173" w:type="dxa"/>
            <w:tcBorders>
              <w:top w:val="single" w:sz="4" w:space="0" w:color="auto"/>
              <w:bottom w:val="nil"/>
            </w:tcBorders>
            <w:shd w:val="clear" w:color="auto" w:fill="auto"/>
            <w:vAlign w:val="center"/>
          </w:tcPr>
          <w:p w:rsidR="000942D9" w:rsidRPr="00FE1A73" w:rsidRDefault="005B57A9" w:rsidP="005B57A9">
            <w:pPr>
              <w:rPr>
                <w:rFonts w:asciiTheme="minorHAnsi" w:hAnsiTheme="minorHAnsi" w:cs="Arial"/>
                <w:sz w:val="18"/>
                <w:szCs w:val="16"/>
                <w:lang w:val="en-GB"/>
              </w:rPr>
            </w:pPr>
            <w:r w:rsidRPr="00FE1A73">
              <w:rPr>
                <w:rFonts w:asciiTheme="minorHAnsi" w:hAnsiTheme="minorHAnsi" w:cs="Arial"/>
                <w:sz w:val="18"/>
                <w:szCs w:val="16"/>
                <w:lang w:val="en-GB"/>
              </w:rPr>
              <w:t>Origin of organism</w:t>
            </w:r>
            <w:r w:rsidR="002050F5" w:rsidRPr="00FE1A73">
              <w:rPr>
                <w:rFonts w:asciiTheme="minorHAnsi" w:hAnsiTheme="minorHAnsi" w:cs="Arial"/>
                <w:sz w:val="18"/>
                <w:szCs w:val="16"/>
                <w:lang w:val="en-GB"/>
              </w:rPr>
              <w:t>:</w:t>
            </w:r>
          </w:p>
        </w:tc>
      </w:tr>
      <w:tr w:rsidR="000942D9" w:rsidRPr="00FE1A73" w:rsidTr="002050F5">
        <w:trPr>
          <w:trHeight w:val="567"/>
        </w:trPr>
        <w:tc>
          <w:tcPr>
            <w:tcW w:w="10173" w:type="dxa"/>
            <w:tcBorders>
              <w:top w:val="nil"/>
              <w:bottom w:val="single" w:sz="4" w:space="0" w:color="auto"/>
            </w:tcBorders>
            <w:shd w:val="clear" w:color="auto" w:fill="auto"/>
          </w:tcPr>
          <w:p w:rsidR="000942D9" w:rsidRPr="00FE1A73" w:rsidRDefault="002050F5" w:rsidP="002050F5">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8"/>
                  <w:enabled/>
                  <w:calcOnExit w:val="0"/>
                  <w:textInput/>
                </w:ffData>
              </w:fldChar>
            </w:r>
            <w:bookmarkStart w:id="11" w:name="Teksti28"/>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11"/>
          </w:p>
        </w:tc>
      </w:tr>
    </w:tbl>
    <w:p w:rsidR="0053159C" w:rsidRPr="00FE1A73" w:rsidRDefault="002050F5" w:rsidP="00AF6159">
      <w:pPr>
        <w:rPr>
          <w:rFonts w:asciiTheme="minorHAnsi" w:hAnsiTheme="minorHAnsi" w:cs="Arial"/>
          <w:sz w:val="16"/>
          <w:szCs w:val="16"/>
          <w:lang w:val="en-GB"/>
        </w:rPr>
      </w:pPr>
      <w:r w:rsidRPr="00FE1A73">
        <w:rPr>
          <w:rFonts w:asciiTheme="minorHAnsi" w:hAnsiTheme="minorHAnsi" w:cs="Arial"/>
          <w:sz w:val="16"/>
          <w:szCs w:val="16"/>
          <w:lang w:val="en-GB"/>
        </w:rPr>
        <w:br w:type="page"/>
      </w:r>
    </w:p>
    <w:p w:rsidR="002050F5" w:rsidRPr="00FE1A73" w:rsidRDefault="002050F5" w:rsidP="00AF6159">
      <w:pPr>
        <w:rPr>
          <w:rFonts w:asciiTheme="minorHAnsi" w:hAnsiTheme="minorHAnsi" w:cs="Arial"/>
          <w:sz w:val="16"/>
          <w:szCs w:val="16"/>
          <w:lang w:val="en-GB"/>
        </w:rPr>
      </w:pPr>
    </w:p>
    <w:p w:rsidR="002050F5" w:rsidRPr="00FE1A73" w:rsidRDefault="002050F5"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2050F5" w:rsidRPr="003F7ADB" w:rsidTr="004F584E">
        <w:trPr>
          <w:trHeight w:val="340"/>
        </w:trPr>
        <w:tc>
          <w:tcPr>
            <w:tcW w:w="5086" w:type="dxa"/>
            <w:tcBorders>
              <w:top w:val="single" w:sz="4" w:space="0" w:color="auto"/>
              <w:bottom w:val="nil"/>
              <w:right w:val="single" w:sz="2" w:space="0" w:color="auto"/>
            </w:tcBorders>
            <w:shd w:val="clear" w:color="auto" w:fill="auto"/>
            <w:vAlign w:val="center"/>
          </w:tcPr>
          <w:p w:rsidR="002050F5" w:rsidRPr="00FE1A73" w:rsidRDefault="002050F5"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18"/>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w:t>
            </w:r>
            <w:r w:rsidR="005B57A9" w:rsidRPr="00FE1A73">
              <w:rPr>
                <w:rFonts w:asciiTheme="minorHAnsi" w:hAnsiTheme="minorHAnsi" w:cs="Arial"/>
                <w:sz w:val="18"/>
                <w:szCs w:val="16"/>
                <w:lang w:val="en-GB"/>
              </w:rPr>
              <w:t>St</w:t>
            </w:r>
            <w:r w:rsidR="00607632" w:rsidRPr="00FE1A73">
              <w:rPr>
                <w:rFonts w:asciiTheme="minorHAnsi" w:hAnsiTheme="minorHAnsi" w:cs="Arial"/>
                <w:sz w:val="18"/>
                <w:szCs w:val="16"/>
                <w:lang w:val="en-GB"/>
              </w:rPr>
              <w:t xml:space="preserve">ock </w:t>
            </w:r>
            <w:r w:rsidR="005B57A9" w:rsidRPr="00FE1A73">
              <w:rPr>
                <w:rFonts w:asciiTheme="minorHAnsi" w:hAnsiTheme="minorHAnsi" w:cs="Arial"/>
                <w:sz w:val="18"/>
                <w:szCs w:val="16"/>
                <w:lang w:val="en-GB"/>
              </w:rPr>
              <w:t xml:space="preserve">has been collected from the </w:t>
            </w:r>
            <w:r w:rsidR="00607632" w:rsidRPr="00FE1A73">
              <w:rPr>
                <w:rFonts w:asciiTheme="minorHAnsi" w:hAnsiTheme="minorHAnsi" w:cs="Arial"/>
                <w:sz w:val="18"/>
                <w:szCs w:val="16"/>
                <w:lang w:val="en-GB"/>
              </w:rPr>
              <w:t>field</w:t>
            </w:r>
          </w:p>
        </w:tc>
        <w:tc>
          <w:tcPr>
            <w:tcW w:w="5087" w:type="dxa"/>
            <w:tcBorders>
              <w:top w:val="single" w:sz="4" w:space="0" w:color="auto"/>
              <w:left w:val="single" w:sz="2" w:space="0" w:color="auto"/>
              <w:bottom w:val="nil"/>
            </w:tcBorders>
            <w:shd w:val="clear" w:color="auto" w:fill="auto"/>
            <w:vAlign w:val="center"/>
          </w:tcPr>
          <w:p w:rsidR="002050F5" w:rsidRPr="00FE1A73" w:rsidRDefault="002050F5"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18"/>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r w:rsidRPr="00FE1A73">
              <w:rPr>
                <w:rFonts w:asciiTheme="minorHAnsi" w:hAnsiTheme="minorHAnsi" w:cs="Arial"/>
                <w:sz w:val="18"/>
                <w:szCs w:val="16"/>
                <w:lang w:val="en-GB"/>
              </w:rPr>
              <w:t xml:space="preserve"> </w:t>
            </w:r>
            <w:r w:rsidR="005B57A9" w:rsidRPr="00FE1A73">
              <w:rPr>
                <w:rFonts w:asciiTheme="minorHAnsi" w:hAnsiTheme="minorHAnsi" w:cs="Arial"/>
                <w:sz w:val="18"/>
                <w:szCs w:val="16"/>
                <w:lang w:val="en-GB"/>
              </w:rPr>
              <w:t>St</w:t>
            </w:r>
            <w:r w:rsidR="00607632" w:rsidRPr="00FE1A73">
              <w:rPr>
                <w:rFonts w:asciiTheme="minorHAnsi" w:hAnsiTheme="minorHAnsi" w:cs="Arial"/>
                <w:sz w:val="18"/>
                <w:szCs w:val="16"/>
                <w:lang w:val="en-GB"/>
              </w:rPr>
              <w:t xml:space="preserve">ock has been cultured in laboratory </w:t>
            </w:r>
          </w:p>
        </w:tc>
      </w:tr>
      <w:tr w:rsidR="002050F5" w:rsidRPr="00FE1A73" w:rsidTr="00021A01">
        <w:trPr>
          <w:trHeight w:val="227"/>
        </w:trPr>
        <w:tc>
          <w:tcPr>
            <w:tcW w:w="5086" w:type="dxa"/>
            <w:tcBorders>
              <w:top w:val="nil"/>
              <w:bottom w:val="nil"/>
              <w:right w:val="single" w:sz="2" w:space="0" w:color="auto"/>
            </w:tcBorders>
            <w:shd w:val="clear" w:color="auto" w:fill="auto"/>
            <w:vAlign w:val="center"/>
          </w:tcPr>
          <w:p w:rsidR="002050F5"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Collection sites</w:t>
            </w:r>
            <w:r w:rsidR="002050F5" w:rsidRPr="00FE1A73">
              <w:rPr>
                <w:rFonts w:asciiTheme="minorHAnsi" w:hAnsiTheme="minorHAnsi" w:cs="Arial"/>
                <w:sz w:val="18"/>
                <w:szCs w:val="16"/>
                <w:lang w:val="en-GB"/>
              </w:rPr>
              <w:t>:</w:t>
            </w:r>
            <w:bookmarkStart w:id="12" w:name="Teksti24"/>
          </w:p>
        </w:tc>
        <w:bookmarkEnd w:id="12"/>
        <w:tc>
          <w:tcPr>
            <w:tcW w:w="5087" w:type="dxa"/>
            <w:tcBorders>
              <w:top w:val="nil"/>
              <w:left w:val="single" w:sz="2" w:space="0" w:color="auto"/>
              <w:bottom w:val="nil"/>
            </w:tcBorders>
            <w:shd w:val="clear" w:color="auto" w:fill="auto"/>
            <w:vAlign w:val="center"/>
          </w:tcPr>
          <w:p w:rsidR="002050F5"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Origin of parent individuals</w:t>
            </w:r>
            <w:r w:rsidR="002050F5" w:rsidRPr="00FE1A73">
              <w:rPr>
                <w:rFonts w:asciiTheme="minorHAnsi" w:hAnsiTheme="minorHAnsi" w:cs="Arial"/>
                <w:sz w:val="18"/>
                <w:szCs w:val="16"/>
                <w:lang w:val="en-GB"/>
              </w:rPr>
              <w:t>:</w:t>
            </w:r>
          </w:p>
        </w:tc>
      </w:tr>
      <w:tr w:rsidR="002050F5" w:rsidRPr="00FE1A73" w:rsidTr="00021A01">
        <w:trPr>
          <w:trHeight w:val="340"/>
        </w:trPr>
        <w:tc>
          <w:tcPr>
            <w:tcW w:w="5086" w:type="dxa"/>
            <w:vMerge w:val="restart"/>
            <w:tcBorders>
              <w:top w:val="nil"/>
              <w:bottom w:val="nil"/>
              <w:right w:val="single" w:sz="2" w:space="0" w:color="auto"/>
            </w:tcBorders>
            <w:shd w:val="clear" w:color="auto" w:fill="auto"/>
          </w:tcPr>
          <w:p w:rsidR="002050F5" w:rsidRPr="00FE1A73" w:rsidRDefault="002050F5" w:rsidP="004F584E">
            <w:pPr>
              <w:rPr>
                <w:rFonts w:asciiTheme="minorHAnsi" w:hAnsiTheme="minorHAnsi" w:cs="Arial"/>
                <w:sz w:val="16"/>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5087" w:type="dxa"/>
            <w:tcBorders>
              <w:top w:val="nil"/>
              <w:left w:val="single" w:sz="2" w:space="0" w:color="auto"/>
              <w:bottom w:val="single" w:sz="2" w:space="0" w:color="auto"/>
            </w:tcBorders>
            <w:shd w:val="clear" w:color="auto" w:fill="auto"/>
            <w:vAlign w:val="center"/>
          </w:tcPr>
          <w:p w:rsidR="002050F5" w:rsidRPr="00FE1A73" w:rsidRDefault="002050F5" w:rsidP="004F584E">
            <w:pPr>
              <w:rPr>
                <w:rFonts w:asciiTheme="minorHAnsi" w:hAnsiTheme="minorHAnsi" w:cs="Arial"/>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2050F5" w:rsidRPr="00FE1A73" w:rsidTr="00021A01">
        <w:trPr>
          <w:trHeight w:val="227"/>
        </w:trPr>
        <w:tc>
          <w:tcPr>
            <w:tcW w:w="5086" w:type="dxa"/>
            <w:vMerge/>
            <w:tcBorders>
              <w:top w:val="single" w:sz="8" w:space="0" w:color="auto"/>
              <w:bottom w:val="nil"/>
              <w:right w:val="single" w:sz="2" w:space="0" w:color="auto"/>
            </w:tcBorders>
            <w:shd w:val="clear" w:color="auto" w:fill="auto"/>
            <w:vAlign w:val="center"/>
          </w:tcPr>
          <w:p w:rsidR="002050F5" w:rsidRPr="00FE1A73" w:rsidRDefault="002050F5" w:rsidP="004F584E">
            <w:pPr>
              <w:rPr>
                <w:rFonts w:asciiTheme="minorHAnsi" w:hAnsiTheme="minorHAnsi" w:cs="Arial"/>
                <w:sz w:val="16"/>
                <w:szCs w:val="16"/>
                <w:lang w:val="en-GB"/>
              </w:rPr>
            </w:pPr>
          </w:p>
        </w:tc>
        <w:tc>
          <w:tcPr>
            <w:tcW w:w="5087" w:type="dxa"/>
            <w:tcBorders>
              <w:top w:val="single" w:sz="2" w:space="0" w:color="auto"/>
              <w:left w:val="single" w:sz="2" w:space="0" w:color="auto"/>
              <w:bottom w:val="nil"/>
            </w:tcBorders>
            <w:shd w:val="clear" w:color="auto" w:fill="auto"/>
            <w:vAlign w:val="center"/>
          </w:tcPr>
          <w:p w:rsidR="002050F5"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Contact information for producer</w:t>
            </w:r>
            <w:r w:rsidR="00CD239F" w:rsidRPr="00FE1A73">
              <w:rPr>
                <w:rFonts w:asciiTheme="minorHAnsi" w:hAnsiTheme="minorHAnsi" w:cs="Arial"/>
                <w:sz w:val="18"/>
                <w:szCs w:val="16"/>
                <w:lang w:val="en-GB"/>
              </w:rPr>
              <w:t>:</w:t>
            </w:r>
          </w:p>
        </w:tc>
      </w:tr>
      <w:tr w:rsidR="002050F5" w:rsidRPr="00FE1A73" w:rsidTr="00021A01">
        <w:trPr>
          <w:trHeight w:val="340"/>
        </w:trPr>
        <w:tc>
          <w:tcPr>
            <w:tcW w:w="5086" w:type="dxa"/>
            <w:vMerge/>
            <w:tcBorders>
              <w:top w:val="single" w:sz="8" w:space="0" w:color="auto"/>
              <w:bottom w:val="nil"/>
              <w:right w:val="single" w:sz="2" w:space="0" w:color="auto"/>
            </w:tcBorders>
            <w:shd w:val="clear" w:color="auto" w:fill="auto"/>
            <w:vAlign w:val="center"/>
          </w:tcPr>
          <w:p w:rsidR="002050F5" w:rsidRPr="00FE1A73" w:rsidRDefault="002050F5" w:rsidP="004F584E">
            <w:pPr>
              <w:rPr>
                <w:rFonts w:asciiTheme="minorHAnsi" w:hAnsiTheme="minorHAnsi" w:cs="Arial"/>
                <w:sz w:val="16"/>
                <w:szCs w:val="16"/>
                <w:lang w:val="en-GB"/>
              </w:rPr>
            </w:pPr>
          </w:p>
        </w:tc>
        <w:tc>
          <w:tcPr>
            <w:tcW w:w="5087" w:type="dxa"/>
            <w:tcBorders>
              <w:top w:val="nil"/>
              <w:left w:val="single" w:sz="2" w:space="0" w:color="auto"/>
              <w:bottom w:val="single" w:sz="2" w:space="0" w:color="auto"/>
            </w:tcBorders>
            <w:shd w:val="clear" w:color="auto" w:fill="auto"/>
            <w:vAlign w:val="center"/>
          </w:tcPr>
          <w:p w:rsidR="002050F5" w:rsidRPr="00FE1A73" w:rsidRDefault="002050F5" w:rsidP="004F584E">
            <w:pPr>
              <w:rPr>
                <w:rFonts w:asciiTheme="minorHAnsi" w:hAnsiTheme="minorHAnsi" w:cs="Arial"/>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CD239F" w:rsidRPr="003F7ADB" w:rsidTr="00021A01">
        <w:trPr>
          <w:trHeight w:val="227"/>
        </w:trPr>
        <w:tc>
          <w:tcPr>
            <w:tcW w:w="5086" w:type="dxa"/>
            <w:vMerge/>
            <w:tcBorders>
              <w:top w:val="single" w:sz="8" w:space="0" w:color="auto"/>
              <w:bottom w:val="nil"/>
              <w:right w:val="single" w:sz="2" w:space="0" w:color="auto"/>
            </w:tcBorders>
            <w:shd w:val="clear" w:color="auto" w:fill="auto"/>
            <w:vAlign w:val="center"/>
          </w:tcPr>
          <w:p w:rsidR="00CD239F" w:rsidRPr="00FE1A73" w:rsidRDefault="00CD239F" w:rsidP="004F584E">
            <w:pPr>
              <w:rPr>
                <w:rFonts w:asciiTheme="minorHAnsi" w:hAnsiTheme="minorHAnsi" w:cs="Arial"/>
                <w:sz w:val="16"/>
                <w:szCs w:val="16"/>
                <w:lang w:val="en-GB"/>
              </w:rPr>
            </w:pPr>
          </w:p>
        </w:tc>
        <w:tc>
          <w:tcPr>
            <w:tcW w:w="5087" w:type="dxa"/>
            <w:tcBorders>
              <w:top w:val="single" w:sz="2" w:space="0" w:color="auto"/>
              <w:left w:val="single" w:sz="2" w:space="0" w:color="auto"/>
              <w:bottom w:val="nil"/>
            </w:tcBorders>
            <w:shd w:val="clear" w:color="auto" w:fill="auto"/>
            <w:vAlign w:val="center"/>
          </w:tcPr>
          <w:p w:rsidR="00CD239F"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Refreshing of laboratory culture with wild stock (frequency, origin of stock</w:t>
            </w:r>
            <w:r w:rsidR="00021A01" w:rsidRPr="00FE1A73">
              <w:rPr>
                <w:rFonts w:asciiTheme="minorHAnsi" w:hAnsiTheme="minorHAnsi" w:cs="Arial"/>
                <w:sz w:val="18"/>
                <w:szCs w:val="16"/>
                <w:lang w:val="en-GB"/>
              </w:rPr>
              <w:t>)</w:t>
            </w:r>
            <w:r w:rsidR="00CD239F" w:rsidRPr="00FE1A73">
              <w:rPr>
                <w:rFonts w:asciiTheme="minorHAnsi" w:hAnsiTheme="minorHAnsi" w:cs="Arial"/>
                <w:sz w:val="18"/>
                <w:szCs w:val="16"/>
                <w:lang w:val="en-GB"/>
              </w:rPr>
              <w:t>:</w:t>
            </w:r>
          </w:p>
        </w:tc>
      </w:tr>
      <w:tr w:rsidR="00CD239F" w:rsidRPr="00FE1A73" w:rsidTr="00021A01">
        <w:trPr>
          <w:trHeight w:val="340"/>
        </w:trPr>
        <w:tc>
          <w:tcPr>
            <w:tcW w:w="5086" w:type="dxa"/>
            <w:vMerge/>
            <w:tcBorders>
              <w:top w:val="single" w:sz="8" w:space="0" w:color="auto"/>
              <w:bottom w:val="nil"/>
              <w:right w:val="single" w:sz="2" w:space="0" w:color="auto"/>
            </w:tcBorders>
            <w:shd w:val="clear" w:color="auto" w:fill="auto"/>
            <w:vAlign w:val="center"/>
          </w:tcPr>
          <w:p w:rsidR="00CD239F" w:rsidRPr="00FE1A73" w:rsidRDefault="00CD239F" w:rsidP="004F584E">
            <w:pPr>
              <w:rPr>
                <w:rFonts w:asciiTheme="minorHAnsi" w:hAnsiTheme="minorHAnsi" w:cs="Arial"/>
                <w:sz w:val="16"/>
                <w:szCs w:val="16"/>
                <w:lang w:val="en-GB"/>
              </w:rPr>
            </w:pPr>
          </w:p>
        </w:tc>
        <w:tc>
          <w:tcPr>
            <w:tcW w:w="5087" w:type="dxa"/>
            <w:tcBorders>
              <w:top w:val="nil"/>
              <w:left w:val="single" w:sz="2" w:space="0" w:color="auto"/>
              <w:bottom w:val="single" w:sz="2" w:space="0" w:color="auto"/>
            </w:tcBorders>
            <w:shd w:val="clear" w:color="auto" w:fill="auto"/>
            <w:vAlign w:val="center"/>
          </w:tcPr>
          <w:p w:rsidR="00CD239F" w:rsidRPr="00FE1A73" w:rsidRDefault="00CD239F" w:rsidP="004F584E">
            <w:pPr>
              <w:rPr>
                <w:rFonts w:asciiTheme="minorHAnsi" w:hAnsiTheme="minorHAnsi" w:cs="Arial"/>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r w:rsidR="00CD239F" w:rsidRPr="00FE1A73" w:rsidTr="00021A01">
        <w:trPr>
          <w:trHeight w:val="227"/>
        </w:trPr>
        <w:tc>
          <w:tcPr>
            <w:tcW w:w="5086" w:type="dxa"/>
            <w:tcBorders>
              <w:top w:val="nil"/>
              <w:bottom w:val="nil"/>
              <w:right w:val="single" w:sz="2" w:space="0" w:color="auto"/>
            </w:tcBorders>
            <w:shd w:val="clear" w:color="auto" w:fill="auto"/>
            <w:vAlign w:val="center"/>
          </w:tcPr>
          <w:p w:rsidR="00CD239F"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Date</w:t>
            </w:r>
            <w:r w:rsidR="00CD239F" w:rsidRPr="00FE1A73">
              <w:rPr>
                <w:rFonts w:asciiTheme="minorHAnsi" w:hAnsiTheme="minorHAnsi" w:cs="Arial"/>
                <w:sz w:val="18"/>
                <w:szCs w:val="16"/>
                <w:lang w:val="en-GB"/>
              </w:rPr>
              <w:t>:</w:t>
            </w:r>
          </w:p>
        </w:tc>
        <w:tc>
          <w:tcPr>
            <w:tcW w:w="5087" w:type="dxa"/>
            <w:tcBorders>
              <w:top w:val="single" w:sz="2" w:space="0" w:color="auto"/>
              <w:left w:val="single" w:sz="2" w:space="0" w:color="auto"/>
              <w:bottom w:val="nil"/>
            </w:tcBorders>
            <w:shd w:val="clear" w:color="auto" w:fill="auto"/>
            <w:vAlign w:val="center"/>
          </w:tcPr>
          <w:p w:rsidR="00CD239F"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Origin of wild stock</w:t>
            </w:r>
            <w:r w:rsidR="00CD239F" w:rsidRPr="00FE1A73">
              <w:rPr>
                <w:rFonts w:asciiTheme="minorHAnsi" w:hAnsiTheme="minorHAnsi" w:cs="Arial"/>
                <w:sz w:val="18"/>
                <w:szCs w:val="16"/>
                <w:lang w:val="en-GB"/>
              </w:rPr>
              <w:t>:</w:t>
            </w:r>
          </w:p>
        </w:tc>
      </w:tr>
      <w:tr w:rsidR="00CD239F" w:rsidRPr="00FE1A73"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FE1A73" w:rsidRDefault="00CD239F" w:rsidP="004F584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fldChar w:fldCharType="end"/>
            </w:r>
          </w:p>
        </w:tc>
        <w:tc>
          <w:tcPr>
            <w:tcW w:w="5087" w:type="dxa"/>
            <w:tcBorders>
              <w:top w:val="nil"/>
              <w:left w:val="single" w:sz="2" w:space="0" w:color="auto"/>
              <w:bottom w:val="single" w:sz="2" w:space="0" w:color="auto"/>
            </w:tcBorders>
            <w:shd w:val="clear" w:color="auto" w:fill="auto"/>
            <w:vAlign w:val="center"/>
          </w:tcPr>
          <w:p w:rsidR="00CD239F" w:rsidRPr="00FE1A73" w:rsidRDefault="00CD239F" w:rsidP="004F584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t> </w:t>
            </w:r>
            <w:r w:rsidRPr="00FE1A73">
              <w:rPr>
                <w:rFonts w:asciiTheme="minorHAnsi" w:hAnsiTheme="minorHAnsi" w:cs="Arial"/>
                <w:b/>
                <w:szCs w:val="16"/>
                <w:lang w:val="en-GB"/>
              </w:rPr>
              <w:fldChar w:fldCharType="end"/>
            </w:r>
          </w:p>
        </w:tc>
      </w:tr>
      <w:bookmarkStart w:id="13" w:name="Valinta119"/>
      <w:tr w:rsidR="00CD239F" w:rsidRPr="003F7ADB"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FE1A73" w:rsidRDefault="00CD239F"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19"/>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3"/>
            <w:r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 xml:space="preserve">Species is included in </w:t>
            </w:r>
            <w:r w:rsidRPr="00FE1A73">
              <w:rPr>
                <w:rFonts w:asciiTheme="minorHAnsi" w:hAnsiTheme="minorHAnsi" w:cs="Arial"/>
                <w:sz w:val="18"/>
                <w:szCs w:val="16"/>
                <w:lang w:val="en-GB"/>
              </w:rPr>
              <w:t>EPPO</w:t>
            </w:r>
            <w:r w:rsidR="00607632" w:rsidRPr="00FE1A73">
              <w:rPr>
                <w:rFonts w:asciiTheme="minorHAnsi" w:hAnsiTheme="minorHAnsi" w:cs="Arial"/>
                <w:sz w:val="18"/>
                <w:szCs w:val="16"/>
                <w:lang w:val="en-GB"/>
              </w:rPr>
              <w:t>'s list</w:t>
            </w:r>
          </w:p>
        </w:tc>
        <w:bookmarkStart w:id="14" w:name="Valinta120"/>
        <w:tc>
          <w:tcPr>
            <w:tcW w:w="5087" w:type="dxa"/>
            <w:tcBorders>
              <w:top w:val="nil"/>
              <w:left w:val="single" w:sz="2" w:space="0" w:color="auto"/>
              <w:bottom w:val="single" w:sz="2" w:space="0" w:color="auto"/>
            </w:tcBorders>
            <w:shd w:val="clear" w:color="auto" w:fill="auto"/>
            <w:vAlign w:val="center"/>
          </w:tcPr>
          <w:p w:rsidR="00CD239F" w:rsidRPr="00FE1A73" w:rsidRDefault="00CD239F"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20"/>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4"/>
            <w:r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Species is indigenous to Finland</w:t>
            </w:r>
          </w:p>
        </w:tc>
      </w:tr>
      <w:tr w:rsidR="00CD239F" w:rsidRPr="003F7ADB" w:rsidTr="00CD239F">
        <w:trPr>
          <w:trHeight w:val="113"/>
        </w:trPr>
        <w:tc>
          <w:tcPr>
            <w:tcW w:w="10173" w:type="dxa"/>
            <w:gridSpan w:val="2"/>
            <w:tcBorders>
              <w:top w:val="single" w:sz="2" w:space="0" w:color="auto"/>
              <w:bottom w:val="nil"/>
            </w:tcBorders>
            <w:shd w:val="clear" w:color="auto" w:fill="auto"/>
            <w:vAlign w:val="center"/>
          </w:tcPr>
          <w:p w:rsidR="00CD239F" w:rsidRPr="00FE1A73" w:rsidRDefault="00607632" w:rsidP="00A07419">
            <w:pPr>
              <w:rPr>
                <w:rFonts w:asciiTheme="minorHAnsi" w:hAnsiTheme="minorHAnsi" w:cs="Arial"/>
                <w:sz w:val="18"/>
                <w:szCs w:val="16"/>
                <w:lang w:val="en-GB"/>
              </w:rPr>
            </w:pPr>
            <w:r w:rsidRPr="00FE1A73">
              <w:rPr>
                <w:rFonts w:asciiTheme="minorHAnsi" w:hAnsiTheme="minorHAnsi" w:cs="Arial"/>
                <w:sz w:val="18"/>
                <w:szCs w:val="16"/>
                <w:lang w:val="en-GB"/>
              </w:rPr>
              <w:t xml:space="preserve">Method used for </w:t>
            </w:r>
            <w:r w:rsidR="00A07419" w:rsidRPr="00FE1A73">
              <w:rPr>
                <w:rFonts w:asciiTheme="minorHAnsi" w:hAnsiTheme="minorHAnsi" w:cs="Arial"/>
                <w:sz w:val="18"/>
                <w:szCs w:val="16"/>
                <w:lang w:val="en-GB"/>
              </w:rPr>
              <w:t>determining</w:t>
            </w:r>
            <w:r w:rsidRPr="00FE1A73">
              <w:rPr>
                <w:rFonts w:asciiTheme="minorHAnsi" w:hAnsiTheme="minorHAnsi" w:cs="Arial"/>
                <w:sz w:val="18"/>
                <w:szCs w:val="16"/>
                <w:lang w:val="en-GB"/>
              </w:rPr>
              <w:t xml:space="preserve"> of species</w:t>
            </w:r>
            <w:r w:rsidR="00CD239F" w:rsidRPr="00FE1A73">
              <w:rPr>
                <w:rFonts w:asciiTheme="minorHAnsi" w:hAnsiTheme="minorHAnsi" w:cs="Arial"/>
                <w:sz w:val="18"/>
                <w:szCs w:val="16"/>
                <w:lang w:val="en-GB"/>
              </w:rPr>
              <w:t>:</w:t>
            </w:r>
          </w:p>
        </w:tc>
      </w:tr>
      <w:tr w:rsidR="00CD239F" w:rsidRPr="00FE1A73" w:rsidTr="00CD239F">
        <w:trPr>
          <w:trHeight w:val="907"/>
        </w:trPr>
        <w:tc>
          <w:tcPr>
            <w:tcW w:w="10173" w:type="dxa"/>
            <w:gridSpan w:val="2"/>
            <w:tcBorders>
              <w:top w:val="nil"/>
              <w:bottom w:val="single" w:sz="4" w:space="0" w:color="auto"/>
            </w:tcBorders>
            <w:shd w:val="clear" w:color="auto" w:fill="auto"/>
          </w:tcPr>
          <w:p w:rsidR="00CD239F" w:rsidRPr="00FE1A73" w:rsidRDefault="00CD239F" w:rsidP="00CD239F">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4"/>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bl>
    <w:p w:rsidR="002050F5" w:rsidRPr="00FE1A73" w:rsidRDefault="002050F5"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7C68A1" w:rsidRPr="003F7ADB" w:rsidTr="001C073D">
        <w:trPr>
          <w:trHeight w:val="340"/>
        </w:trPr>
        <w:tc>
          <w:tcPr>
            <w:tcW w:w="10173" w:type="dxa"/>
            <w:gridSpan w:val="2"/>
            <w:tcBorders>
              <w:top w:val="single" w:sz="4" w:space="0" w:color="auto"/>
              <w:bottom w:val="single" w:sz="2" w:space="0" w:color="auto"/>
            </w:tcBorders>
            <w:shd w:val="clear" w:color="auto" w:fill="F2F2F2"/>
            <w:vAlign w:val="center"/>
          </w:tcPr>
          <w:p w:rsidR="007C68A1" w:rsidRPr="00FE1A73" w:rsidRDefault="004F584E" w:rsidP="00607632">
            <w:pPr>
              <w:rPr>
                <w:rFonts w:asciiTheme="minorHAnsi" w:hAnsiTheme="minorHAnsi" w:cs="Arial"/>
                <w:sz w:val="18"/>
                <w:szCs w:val="16"/>
                <w:lang w:val="en-GB"/>
              </w:rPr>
            </w:pPr>
            <w:r w:rsidRPr="00FE1A73">
              <w:rPr>
                <w:rFonts w:asciiTheme="minorHAnsi" w:hAnsiTheme="minorHAnsi" w:cs="Arial"/>
                <w:sz w:val="18"/>
                <w:szCs w:val="16"/>
                <w:lang w:val="en-GB"/>
              </w:rPr>
              <w:t xml:space="preserve">5. </w:t>
            </w:r>
            <w:r w:rsidR="00607632" w:rsidRPr="00FE1A73">
              <w:rPr>
                <w:rFonts w:asciiTheme="minorHAnsi" w:hAnsiTheme="minorHAnsi" w:cs="Arial"/>
                <w:sz w:val="18"/>
                <w:szCs w:val="16"/>
                <w:lang w:val="en-GB"/>
              </w:rPr>
              <w:t>Purpose of use of macroorganism</w:t>
            </w:r>
          </w:p>
        </w:tc>
      </w:tr>
      <w:tr w:rsidR="004F584E" w:rsidRPr="003F7ADB" w:rsidTr="001C073D">
        <w:tc>
          <w:tcPr>
            <w:tcW w:w="5086" w:type="dxa"/>
            <w:tcBorders>
              <w:top w:val="single" w:sz="2" w:space="0" w:color="auto"/>
              <w:bottom w:val="nil"/>
              <w:right w:val="single" w:sz="2" w:space="0" w:color="auto"/>
            </w:tcBorders>
            <w:shd w:val="clear" w:color="auto" w:fill="auto"/>
          </w:tcPr>
          <w:p w:rsidR="004F584E"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Environment of use</w:t>
            </w:r>
            <w:r w:rsidR="004F584E" w:rsidRPr="00FE1A73">
              <w:rPr>
                <w:rFonts w:asciiTheme="minorHAnsi" w:hAnsiTheme="minorHAnsi" w:cs="Arial"/>
                <w:sz w:val="18"/>
                <w:szCs w:val="16"/>
                <w:lang w:val="en-GB"/>
              </w:rPr>
              <w:t>:</w:t>
            </w:r>
          </w:p>
        </w:tc>
        <w:tc>
          <w:tcPr>
            <w:tcW w:w="5087" w:type="dxa"/>
            <w:tcBorders>
              <w:top w:val="single" w:sz="2" w:space="0" w:color="auto"/>
              <w:left w:val="single" w:sz="2" w:space="0" w:color="auto"/>
              <w:bottom w:val="nil"/>
            </w:tcBorders>
            <w:shd w:val="clear" w:color="auto" w:fill="auto"/>
          </w:tcPr>
          <w:p w:rsidR="004F584E" w:rsidRPr="00FE1A73" w:rsidRDefault="008067C1" w:rsidP="008067C1">
            <w:pPr>
              <w:rPr>
                <w:rFonts w:asciiTheme="minorHAnsi" w:hAnsiTheme="minorHAnsi" w:cs="Arial"/>
                <w:sz w:val="18"/>
                <w:szCs w:val="16"/>
                <w:lang w:val="en-GB"/>
              </w:rPr>
            </w:pPr>
            <w:r w:rsidRPr="00FE1A73">
              <w:rPr>
                <w:rFonts w:asciiTheme="minorHAnsi" w:hAnsiTheme="minorHAnsi" w:cs="Arial"/>
                <w:sz w:val="18"/>
                <w:szCs w:val="16"/>
                <w:lang w:val="en-GB"/>
              </w:rPr>
              <w:t>Target c</w:t>
            </w:r>
            <w:r w:rsidR="00607632" w:rsidRPr="00FE1A73">
              <w:rPr>
                <w:rFonts w:asciiTheme="minorHAnsi" w:hAnsiTheme="minorHAnsi" w:cs="Arial"/>
                <w:sz w:val="18"/>
                <w:szCs w:val="16"/>
                <w:lang w:val="en-GB"/>
              </w:rPr>
              <w:t xml:space="preserve">rop plant species </w:t>
            </w:r>
            <w:r w:rsidRPr="00FE1A73">
              <w:rPr>
                <w:rFonts w:asciiTheme="minorHAnsi" w:hAnsiTheme="minorHAnsi" w:cs="Arial"/>
                <w:sz w:val="18"/>
                <w:szCs w:val="16"/>
                <w:lang w:val="en-GB"/>
              </w:rPr>
              <w:t xml:space="preserve">of </w:t>
            </w:r>
            <w:r w:rsidR="00607632" w:rsidRPr="00FE1A73">
              <w:rPr>
                <w:rFonts w:asciiTheme="minorHAnsi" w:hAnsiTheme="minorHAnsi" w:cs="Arial"/>
                <w:sz w:val="18"/>
                <w:szCs w:val="16"/>
                <w:lang w:val="en-GB"/>
              </w:rPr>
              <w:t>macroorganisms</w:t>
            </w:r>
            <w:r w:rsidR="004F584E" w:rsidRPr="00FE1A73">
              <w:rPr>
                <w:rFonts w:asciiTheme="minorHAnsi" w:hAnsiTheme="minorHAnsi" w:cs="Arial"/>
                <w:sz w:val="18"/>
                <w:szCs w:val="16"/>
                <w:lang w:val="en-GB"/>
              </w:rPr>
              <w:t>:</w:t>
            </w:r>
          </w:p>
        </w:tc>
      </w:tr>
      <w:bookmarkStart w:id="15" w:name="Valinta121"/>
      <w:tr w:rsidR="004F584E" w:rsidRPr="00FE1A73" w:rsidTr="004F584E">
        <w:trPr>
          <w:trHeight w:val="340"/>
        </w:trPr>
        <w:tc>
          <w:tcPr>
            <w:tcW w:w="5086" w:type="dxa"/>
            <w:tcBorders>
              <w:top w:val="nil"/>
              <w:bottom w:val="nil"/>
              <w:right w:val="single" w:sz="2" w:space="0" w:color="auto"/>
            </w:tcBorders>
            <w:shd w:val="clear" w:color="auto" w:fill="auto"/>
            <w:vAlign w:val="center"/>
          </w:tcPr>
          <w:p w:rsidR="004F584E" w:rsidRPr="00FE1A73" w:rsidRDefault="004F584E"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21"/>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5"/>
            <w:r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open field</w:t>
            </w:r>
          </w:p>
        </w:tc>
        <w:tc>
          <w:tcPr>
            <w:tcW w:w="5087" w:type="dxa"/>
            <w:vMerge w:val="restart"/>
            <w:tcBorders>
              <w:top w:val="nil"/>
              <w:left w:val="single" w:sz="2" w:space="0" w:color="auto"/>
              <w:bottom w:val="nil"/>
            </w:tcBorders>
            <w:shd w:val="clear" w:color="auto" w:fill="auto"/>
          </w:tcPr>
          <w:p w:rsidR="004F584E" w:rsidRPr="00FE1A73" w:rsidRDefault="004F584E" w:rsidP="004F584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9"/>
                  <w:enabled/>
                  <w:calcOnExit w:val="0"/>
                  <w:textInput/>
                </w:ffData>
              </w:fldChar>
            </w:r>
            <w:bookmarkStart w:id="16" w:name="Teksti29"/>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16"/>
          </w:p>
        </w:tc>
      </w:tr>
      <w:bookmarkStart w:id="17" w:name="Valinta122"/>
      <w:tr w:rsidR="004F584E" w:rsidRPr="00FE1A73" w:rsidTr="004F584E">
        <w:trPr>
          <w:trHeight w:val="340"/>
        </w:trPr>
        <w:tc>
          <w:tcPr>
            <w:tcW w:w="5086" w:type="dxa"/>
            <w:tcBorders>
              <w:top w:val="nil"/>
              <w:bottom w:val="nil"/>
              <w:right w:val="single" w:sz="2" w:space="0" w:color="auto"/>
            </w:tcBorders>
            <w:shd w:val="clear" w:color="auto" w:fill="auto"/>
            <w:vAlign w:val="center"/>
          </w:tcPr>
          <w:p w:rsidR="004F584E" w:rsidRPr="00FE1A73" w:rsidRDefault="004F584E"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22"/>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7"/>
            <w:r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greenhouse</w:t>
            </w:r>
          </w:p>
        </w:tc>
        <w:tc>
          <w:tcPr>
            <w:tcW w:w="5087" w:type="dxa"/>
            <w:vMerge/>
            <w:tcBorders>
              <w:top w:val="nil"/>
              <w:left w:val="single" w:sz="2" w:space="0" w:color="auto"/>
              <w:bottom w:val="nil"/>
            </w:tcBorders>
            <w:shd w:val="clear" w:color="auto" w:fill="auto"/>
            <w:vAlign w:val="center"/>
          </w:tcPr>
          <w:p w:rsidR="004F584E" w:rsidRPr="00FE1A73" w:rsidRDefault="004F584E" w:rsidP="004F584E">
            <w:pPr>
              <w:rPr>
                <w:rFonts w:asciiTheme="minorHAnsi" w:hAnsiTheme="minorHAnsi" w:cs="Arial"/>
                <w:szCs w:val="16"/>
                <w:lang w:val="en-GB"/>
              </w:rPr>
            </w:pPr>
          </w:p>
        </w:tc>
      </w:tr>
      <w:bookmarkStart w:id="18" w:name="Valinta123"/>
      <w:tr w:rsidR="004F584E" w:rsidRPr="00FE1A73" w:rsidTr="004F584E">
        <w:trPr>
          <w:trHeight w:val="340"/>
        </w:trPr>
        <w:tc>
          <w:tcPr>
            <w:tcW w:w="5086" w:type="dxa"/>
            <w:tcBorders>
              <w:top w:val="nil"/>
              <w:bottom w:val="nil"/>
              <w:right w:val="single" w:sz="2" w:space="0" w:color="auto"/>
            </w:tcBorders>
            <w:shd w:val="clear" w:color="auto" w:fill="auto"/>
            <w:vAlign w:val="center"/>
          </w:tcPr>
          <w:p w:rsidR="004F584E" w:rsidRPr="00FE1A73" w:rsidRDefault="004F584E"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23"/>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8"/>
            <w:r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plastic tunnel</w:t>
            </w:r>
          </w:p>
        </w:tc>
        <w:tc>
          <w:tcPr>
            <w:tcW w:w="5087" w:type="dxa"/>
            <w:vMerge/>
            <w:tcBorders>
              <w:top w:val="nil"/>
              <w:left w:val="single" w:sz="2" w:space="0" w:color="auto"/>
              <w:bottom w:val="nil"/>
            </w:tcBorders>
            <w:shd w:val="clear" w:color="auto" w:fill="auto"/>
            <w:vAlign w:val="center"/>
          </w:tcPr>
          <w:p w:rsidR="004F584E" w:rsidRPr="00FE1A73" w:rsidRDefault="004F584E" w:rsidP="004F584E">
            <w:pPr>
              <w:rPr>
                <w:rFonts w:asciiTheme="minorHAnsi" w:hAnsiTheme="minorHAnsi" w:cs="Arial"/>
                <w:b/>
                <w:szCs w:val="16"/>
                <w:lang w:val="en-GB"/>
              </w:rPr>
            </w:pPr>
          </w:p>
        </w:tc>
      </w:tr>
      <w:bookmarkStart w:id="19" w:name="Valinta124"/>
      <w:tr w:rsidR="004F584E" w:rsidRPr="00FE1A73" w:rsidTr="004F584E">
        <w:tc>
          <w:tcPr>
            <w:tcW w:w="5086" w:type="dxa"/>
            <w:tcBorders>
              <w:top w:val="nil"/>
              <w:bottom w:val="nil"/>
              <w:right w:val="single" w:sz="2" w:space="0" w:color="auto"/>
            </w:tcBorders>
            <w:shd w:val="clear" w:color="auto" w:fill="auto"/>
          </w:tcPr>
          <w:p w:rsidR="004F584E" w:rsidRPr="00FE1A73" w:rsidRDefault="00021A01" w:rsidP="00607632">
            <w:pPr>
              <w:rPr>
                <w:rFonts w:asciiTheme="minorHAnsi" w:hAnsiTheme="minorHAnsi" w:cs="Arial"/>
                <w:sz w:val="18"/>
                <w:szCs w:val="16"/>
                <w:lang w:val="en-GB"/>
              </w:rPr>
            </w:pPr>
            <w:r w:rsidRPr="00FE1A73">
              <w:rPr>
                <w:rFonts w:asciiTheme="minorHAnsi" w:hAnsiTheme="minorHAnsi" w:cs="Arial"/>
                <w:sz w:val="18"/>
                <w:szCs w:val="16"/>
                <w:lang w:val="en-GB"/>
              </w:rPr>
              <w:fldChar w:fldCharType="begin">
                <w:ffData>
                  <w:name w:val="Valinta124"/>
                  <w:enabled/>
                  <w:calcOnExit w:val="0"/>
                  <w:checkBox>
                    <w:size w:val="20"/>
                    <w:default w:val="0"/>
                  </w:checkBox>
                </w:ffData>
              </w:fldChar>
            </w:r>
            <w:r w:rsidRPr="00FE1A73">
              <w:rPr>
                <w:rFonts w:asciiTheme="minorHAnsi" w:hAnsiTheme="minorHAnsi" w:cs="Arial"/>
                <w:sz w:val="18"/>
                <w:szCs w:val="16"/>
                <w:lang w:val="en-GB"/>
              </w:rPr>
              <w:instrText xml:space="preserve"> FORMCHECKBOX </w:instrText>
            </w:r>
            <w:r w:rsidR="003F7ADB">
              <w:rPr>
                <w:rFonts w:asciiTheme="minorHAnsi" w:hAnsiTheme="minorHAnsi" w:cs="Arial"/>
                <w:sz w:val="18"/>
                <w:szCs w:val="16"/>
                <w:lang w:val="en-GB"/>
              </w:rPr>
            </w:r>
            <w:r w:rsidR="003F7ADB">
              <w:rPr>
                <w:rFonts w:asciiTheme="minorHAnsi" w:hAnsiTheme="minorHAnsi" w:cs="Arial"/>
                <w:sz w:val="18"/>
                <w:szCs w:val="16"/>
                <w:lang w:val="en-GB"/>
              </w:rPr>
              <w:fldChar w:fldCharType="separate"/>
            </w:r>
            <w:r w:rsidRPr="00FE1A73">
              <w:rPr>
                <w:rFonts w:asciiTheme="minorHAnsi" w:hAnsiTheme="minorHAnsi" w:cs="Arial"/>
                <w:sz w:val="18"/>
                <w:szCs w:val="16"/>
                <w:lang w:val="en-GB"/>
              </w:rPr>
              <w:fldChar w:fldCharType="end"/>
            </w:r>
            <w:bookmarkEnd w:id="19"/>
            <w:r w:rsidR="004F584E" w:rsidRPr="00FE1A73">
              <w:rPr>
                <w:rFonts w:asciiTheme="minorHAnsi" w:hAnsiTheme="minorHAnsi" w:cs="Arial"/>
                <w:sz w:val="18"/>
                <w:szCs w:val="16"/>
                <w:lang w:val="en-GB"/>
              </w:rPr>
              <w:t xml:space="preserve"> </w:t>
            </w:r>
            <w:r w:rsidR="00607632" w:rsidRPr="00FE1A73">
              <w:rPr>
                <w:rFonts w:asciiTheme="minorHAnsi" w:hAnsiTheme="minorHAnsi" w:cs="Arial"/>
                <w:sz w:val="18"/>
                <w:szCs w:val="16"/>
                <w:lang w:val="en-GB"/>
              </w:rPr>
              <w:t>other, what</w:t>
            </w:r>
            <w:r w:rsidR="004F584E" w:rsidRPr="00FE1A73">
              <w:rPr>
                <w:rFonts w:asciiTheme="minorHAnsi" w:hAnsiTheme="minorHAnsi" w:cs="Arial"/>
                <w:sz w:val="18"/>
                <w:szCs w:val="16"/>
                <w:lang w:val="en-GB"/>
              </w:rPr>
              <w:t>?</w:t>
            </w:r>
          </w:p>
        </w:tc>
        <w:tc>
          <w:tcPr>
            <w:tcW w:w="5087" w:type="dxa"/>
            <w:vMerge/>
            <w:tcBorders>
              <w:top w:val="nil"/>
              <w:left w:val="single" w:sz="2" w:space="0" w:color="auto"/>
              <w:bottom w:val="nil"/>
            </w:tcBorders>
            <w:shd w:val="clear" w:color="auto" w:fill="auto"/>
          </w:tcPr>
          <w:p w:rsidR="004F584E" w:rsidRPr="00FE1A73" w:rsidRDefault="004F584E" w:rsidP="004F584E">
            <w:pPr>
              <w:rPr>
                <w:rFonts w:asciiTheme="minorHAnsi" w:hAnsiTheme="minorHAnsi" w:cs="Arial"/>
                <w:sz w:val="16"/>
                <w:szCs w:val="16"/>
                <w:lang w:val="en-GB"/>
              </w:rPr>
            </w:pPr>
          </w:p>
        </w:tc>
      </w:tr>
      <w:tr w:rsidR="004F584E" w:rsidRPr="00FE1A73" w:rsidTr="004F584E">
        <w:trPr>
          <w:trHeight w:val="340"/>
        </w:trPr>
        <w:tc>
          <w:tcPr>
            <w:tcW w:w="5086" w:type="dxa"/>
            <w:tcBorders>
              <w:top w:val="nil"/>
              <w:bottom w:val="single" w:sz="2" w:space="0" w:color="auto"/>
              <w:right w:val="single" w:sz="2" w:space="0" w:color="auto"/>
            </w:tcBorders>
            <w:shd w:val="clear" w:color="auto" w:fill="auto"/>
            <w:vAlign w:val="center"/>
          </w:tcPr>
          <w:p w:rsidR="004F584E" w:rsidRPr="00FE1A73" w:rsidRDefault="004F584E" w:rsidP="004F584E">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5087" w:type="dxa"/>
            <w:vMerge/>
            <w:tcBorders>
              <w:top w:val="nil"/>
              <w:left w:val="single" w:sz="2" w:space="0" w:color="auto"/>
              <w:bottom w:val="nil"/>
            </w:tcBorders>
            <w:shd w:val="clear" w:color="auto" w:fill="auto"/>
            <w:vAlign w:val="center"/>
          </w:tcPr>
          <w:p w:rsidR="004F584E" w:rsidRPr="00FE1A73" w:rsidRDefault="004F584E" w:rsidP="004F584E">
            <w:pPr>
              <w:rPr>
                <w:rFonts w:asciiTheme="minorHAnsi" w:hAnsiTheme="minorHAnsi" w:cs="Arial"/>
                <w:b/>
                <w:szCs w:val="16"/>
                <w:lang w:val="en-GB"/>
              </w:rPr>
            </w:pPr>
          </w:p>
        </w:tc>
      </w:tr>
      <w:tr w:rsidR="004F584E" w:rsidRPr="003F7ADB" w:rsidTr="004F584E">
        <w:tc>
          <w:tcPr>
            <w:tcW w:w="5086" w:type="dxa"/>
            <w:tcBorders>
              <w:top w:val="single" w:sz="2" w:space="0" w:color="auto"/>
              <w:bottom w:val="nil"/>
              <w:right w:val="single" w:sz="2" w:space="0" w:color="auto"/>
            </w:tcBorders>
            <w:shd w:val="clear" w:color="auto" w:fill="auto"/>
          </w:tcPr>
          <w:p w:rsidR="004F584E" w:rsidRPr="00FE1A73" w:rsidRDefault="00607632" w:rsidP="00607632">
            <w:pPr>
              <w:rPr>
                <w:rFonts w:asciiTheme="minorHAnsi" w:hAnsiTheme="minorHAnsi" w:cs="Arial"/>
                <w:sz w:val="18"/>
                <w:szCs w:val="16"/>
                <w:lang w:val="en-GB"/>
              </w:rPr>
            </w:pPr>
            <w:r w:rsidRPr="00FE1A73">
              <w:rPr>
                <w:rFonts w:asciiTheme="minorHAnsi" w:hAnsiTheme="minorHAnsi" w:cs="Arial"/>
                <w:sz w:val="18"/>
                <w:szCs w:val="16"/>
                <w:lang w:val="en-GB"/>
              </w:rPr>
              <w:t>Target pest, pests or weeds (only biological control agents)</w:t>
            </w:r>
            <w:r w:rsidR="004F584E" w:rsidRPr="00FE1A73">
              <w:rPr>
                <w:rFonts w:asciiTheme="minorHAnsi" w:hAnsiTheme="minorHAnsi" w:cs="Arial"/>
                <w:sz w:val="18"/>
                <w:szCs w:val="16"/>
                <w:lang w:val="en-GB"/>
              </w:rPr>
              <w:t>:</w:t>
            </w:r>
          </w:p>
        </w:tc>
        <w:tc>
          <w:tcPr>
            <w:tcW w:w="5087" w:type="dxa"/>
            <w:vMerge/>
            <w:tcBorders>
              <w:top w:val="nil"/>
              <w:left w:val="single" w:sz="2" w:space="0" w:color="auto"/>
              <w:bottom w:val="nil"/>
            </w:tcBorders>
            <w:shd w:val="clear" w:color="auto" w:fill="auto"/>
          </w:tcPr>
          <w:p w:rsidR="004F584E" w:rsidRPr="00FE1A73" w:rsidRDefault="004F584E" w:rsidP="00C06C66">
            <w:pPr>
              <w:rPr>
                <w:rFonts w:asciiTheme="minorHAnsi" w:hAnsiTheme="minorHAnsi" w:cs="Arial"/>
                <w:sz w:val="16"/>
                <w:szCs w:val="16"/>
                <w:lang w:val="en-GB"/>
              </w:rPr>
            </w:pPr>
          </w:p>
        </w:tc>
      </w:tr>
      <w:tr w:rsidR="004F584E" w:rsidRPr="00FE1A73" w:rsidTr="004916D5">
        <w:trPr>
          <w:trHeight w:val="907"/>
        </w:trPr>
        <w:tc>
          <w:tcPr>
            <w:tcW w:w="5086" w:type="dxa"/>
            <w:tcBorders>
              <w:top w:val="nil"/>
              <w:bottom w:val="single" w:sz="4" w:space="0" w:color="auto"/>
              <w:right w:val="single" w:sz="2" w:space="0" w:color="auto"/>
            </w:tcBorders>
            <w:shd w:val="clear" w:color="auto" w:fill="auto"/>
          </w:tcPr>
          <w:p w:rsidR="004F584E" w:rsidRPr="00FE1A73" w:rsidRDefault="004F584E" w:rsidP="00C06C66">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5087" w:type="dxa"/>
            <w:vMerge/>
            <w:tcBorders>
              <w:top w:val="nil"/>
              <w:left w:val="single" w:sz="2" w:space="0" w:color="auto"/>
              <w:bottom w:val="single" w:sz="4" w:space="0" w:color="auto"/>
            </w:tcBorders>
            <w:shd w:val="clear" w:color="auto" w:fill="auto"/>
          </w:tcPr>
          <w:p w:rsidR="004F584E" w:rsidRPr="00FE1A73" w:rsidRDefault="004F584E" w:rsidP="00C06C66">
            <w:pPr>
              <w:rPr>
                <w:rFonts w:asciiTheme="minorHAnsi" w:hAnsiTheme="minorHAnsi" w:cs="Arial"/>
                <w:b/>
                <w:szCs w:val="16"/>
                <w:lang w:val="en-GB"/>
              </w:rPr>
            </w:pPr>
          </w:p>
        </w:tc>
      </w:tr>
    </w:tbl>
    <w:p w:rsidR="005D4F35" w:rsidRPr="00FE1A73" w:rsidRDefault="005D4F35"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3F7ADB" w:rsidTr="007F6F9E">
        <w:trPr>
          <w:trHeight w:val="340"/>
        </w:trPr>
        <w:tc>
          <w:tcPr>
            <w:tcW w:w="10173" w:type="dxa"/>
            <w:tcBorders>
              <w:top w:val="single" w:sz="4" w:space="0" w:color="auto"/>
              <w:bottom w:val="single" w:sz="2" w:space="0" w:color="auto"/>
            </w:tcBorders>
            <w:shd w:val="clear" w:color="auto" w:fill="F2F2F2"/>
            <w:vAlign w:val="center"/>
          </w:tcPr>
          <w:p w:rsidR="007C68A1" w:rsidRPr="00FE1A73" w:rsidRDefault="00607632" w:rsidP="00607632">
            <w:pPr>
              <w:rPr>
                <w:rFonts w:asciiTheme="minorHAnsi" w:hAnsiTheme="minorHAnsi" w:cs="Arial"/>
                <w:sz w:val="18"/>
                <w:szCs w:val="16"/>
                <w:lang w:val="en-GB"/>
              </w:rPr>
            </w:pPr>
            <w:r w:rsidRPr="00FE1A73">
              <w:rPr>
                <w:rFonts w:asciiTheme="minorHAnsi" w:hAnsiTheme="minorHAnsi" w:cs="Arial"/>
                <w:b/>
                <w:sz w:val="18"/>
                <w:szCs w:val="16"/>
                <w:lang w:val="en-GB"/>
              </w:rPr>
              <w:t xml:space="preserve">6. References </w:t>
            </w:r>
            <w:r w:rsidR="004F584E" w:rsidRPr="00FE1A73">
              <w:rPr>
                <w:rFonts w:asciiTheme="minorHAnsi" w:hAnsiTheme="minorHAnsi" w:cs="Arial"/>
                <w:b/>
                <w:sz w:val="18"/>
                <w:szCs w:val="16"/>
                <w:lang w:val="en-GB"/>
              </w:rPr>
              <w:t>(</w:t>
            </w:r>
            <w:r w:rsidRPr="00FE1A73">
              <w:rPr>
                <w:rFonts w:asciiTheme="minorHAnsi" w:hAnsiTheme="minorHAnsi" w:cs="Arial"/>
                <w:b/>
                <w:sz w:val="18"/>
                <w:szCs w:val="16"/>
                <w:lang w:val="en-GB"/>
              </w:rPr>
              <w:t>applies only to indigenous species</w:t>
            </w:r>
            <w:r w:rsidR="004F584E" w:rsidRPr="00FE1A73">
              <w:rPr>
                <w:rFonts w:asciiTheme="minorHAnsi" w:hAnsiTheme="minorHAnsi" w:cs="Arial"/>
                <w:b/>
                <w:sz w:val="18"/>
                <w:szCs w:val="16"/>
                <w:lang w:val="en-GB"/>
              </w:rPr>
              <w:t>)</w:t>
            </w:r>
          </w:p>
        </w:tc>
      </w:tr>
      <w:tr w:rsidR="005D4F35" w:rsidRPr="003F7ADB" w:rsidTr="005D4F35">
        <w:tc>
          <w:tcPr>
            <w:tcW w:w="10173" w:type="dxa"/>
            <w:tcBorders>
              <w:top w:val="single" w:sz="2" w:space="0" w:color="auto"/>
              <w:left w:val="single" w:sz="4" w:space="0" w:color="auto"/>
              <w:bottom w:val="nil"/>
              <w:right w:val="single" w:sz="4" w:space="0" w:color="auto"/>
            </w:tcBorders>
            <w:shd w:val="clear" w:color="auto" w:fill="auto"/>
          </w:tcPr>
          <w:p w:rsidR="005D4F35" w:rsidRPr="00FE1A73" w:rsidRDefault="00607632" w:rsidP="00C54772">
            <w:pPr>
              <w:rPr>
                <w:rFonts w:asciiTheme="minorHAnsi" w:hAnsiTheme="minorHAnsi" w:cs="Arial"/>
                <w:sz w:val="18"/>
                <w:szCs w:val="16"/>
                <w:lang w:val="en-GB"/>
              </w:rPr>
            </w:pPr>
            <w:r w:rsidRPr="00FE1A73">
              <w:rPr>
                <w:rFonts w:asciiTheme="minorHAnsi" w:hAnsiTheme="minorHAnsi" w:cs="Arial"/>
                <w:sz w:val="18"/>
                <w:szCs w:val="16"/>
                <w:lang w:val="en-GB"/>
              </w:rPr>
              <w:t>Reference(s) to scientific literature on the basis of which the indigenousness of the origin can be verified</w:t>
            </w:r>
            <w:r w:rsidR="004F584E" w:rsidRPr="00FE1A73">
              <w:rPr>
                <w:rFonts w:asciiTheme="minorHAnsi" w:hAnsiTheme="minorHAnsi" w:cs="Arial"/>
                <w:sz w:val="18"/>
                <w:szCs w:val="16"/>
                <w:lang w:val="en-GB"/>
              </w:rPr>
              <w:t>:</w:t>
            </w:r>
          </w:p>
        </w:tc>
      </w:tr>
      <w:tr w:rsidR="005D4F35" w:rsidRPr="00FE1A73" w:rsidTr="00C06C66">
        <w:trPr>
          <w:trHeight w:val="907"/>
        </w:trPr>
        <w:tc>
          <w:tcPr>
            <w:tcW w:w="10173" w:type="dxa"/>
            <w:tcBorders>
              <w:top w:val="nil"/>
              <w:left w:val="single" w:sz="4" w:space="0" w:color="auto"/>
              <w:bottom w:val="single" w:sz="4" w:space="0" w:color="auto"/>
              <w:right w:val="single" w:sz="4" w:space="0" w:color="auto"/>
            </w:tcBorders>
            <w:shd w:val="clear" w:color="auto" w:fill="auto"/>
          </w:tcPr>
          <w:p w:rsidR="005D4F35" w:rsidRPr="00FE1A73" w:rsidRDefault="005D4F35" w:rsidP="00C06C66">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r>
    </w:tbl>
    <w:p w:rsidR="00C06C66" w:rsidRPr="00FE1A73" w:rsidRDefault="00C06C66"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insideV w:val="single" w:sz="2" w:space="0" w:color="auto"/>
        </w:tblBorders>
        <w:tblLook w:val="04A0" w:firstRow="1" w:lastRow="0" w:firstColumn="1" w:lastColumn="0" w:noHBand="0" w:noVBand="1"/>
      </w:tblPr>
      <w:tblGrid>
        <w:gridCol w:w="4077"/>
        <w:gridCol w:w="6096"/>
      </w:tblGrid>
      <w:tr w:rsidR="00C06C66" w:rsidRPr="003F7ADB" w:rsidTr="00C06C66">
        <w:tc>
          <w:tcPr>
            <w:tcW w:w="4077" w:type="dxa"/>
            <w:shd w:val="clear" w:color="auto" w:fill="auto"/>
          </w:tcPr>
          <w:p w:rsidR="00C06C66" w:rsidRPr="00FE1A73" w:rsidRDefault="00C54772" w:rsidP="00C54772">
            <w:pPr>
              <w:rPr>
                <w:rFonts w:asciiTheme="minorHAnsi" w:hAnsiTheme="minorHAnsi" w:cs="Arial"/>
                <w:sz w:val="18"/>
                <w:szCs w:val="16"/>
                <w:lang w:val="en-GB"/>
              </w:rPr>
            </w:pPr>
            <w:r w:rsidRPr="00FE1A73">
              <w:rPr>
                <w:rFonts w:asciiTheme="minorHAnsi" w:hAnsiTheme="minorHAnsi" w:cs="Arial"/>
                <w:sz w:val="18"/>
                <w:szCs w:val="16"/>
                <w:lang w:val="en-GB"/>
              </w:rPr>
              <w:t>Time and place</w:t>
            </w:r>
            <w:r w:rsidR="00C06C66" w:rsidRPr="00FE1A73">
              <w:rPr>
                <w:rFonts w:asciiTheme="minorHAnsi" w:hAnsiTheme="minorHAnsi" w:cs="Arial"/>
                <w:sz w:val="18"/>
                <w:szCs w:val="16"/>
                <w:lang w:val="en-GB"/>
              </w:rPr>
              <w:t>:</w:t>
            </w:r>
          </w:p>
        </w:tc>
        <w:tc>
          <w:tcPr>
            <w:tcW w:w="6096" w:type="dxa"/>
            <w:shd w:val="clear" w:color="auto" w:fill="auto"/>
          </w:tcPr>
          <w:p w:rsidR="00C06C66" w:rsidRPr="00FE1A73" w:rsidRDefault="00C54772" w:rsidP="00C54772">
            <w:pPr>
              <w:rPr>
                <w:rFonts w:asciiTheme="minorHAnsi" w:hAnsiTheme="minorHAnsi" w:cs="Arial"/>
                <w:sz w:val="18"/>
                <w:szCs w:val="16"/>
                <w:lang w:val="en-GB"/>
              </w:rPr>
            </w:pPr>
            <w:r w:rsidRPr="00FE1A73">
              <w:rPr>
                <w:rFonts w:asciiTheme="minorHAnsi" w:hAnsiTheme="minorHAnsi" w:cs="Arial"/>
                <w:sz w:val="18"/>
                <w:szCs w:val="16"/>
                <w:lang w:val="en-GB"/>
              </w:rPr>
              <w:t>Signature and name in print</w:t>
            </w:r>
            <w:r w:rsidR="00C06C66" w:rsidRPr="00FE1A73">
              <w:rPr>
                <w:rFonts w:asciiTheme="minorHAnsi" w:hAnsiTheme="minorHAnsi" w:cs="Arial"/>
                <w:sz w:val="18"/>
                <w:szCs w:val="16"/>
                <w:lang w:val="en-GB"/>
              </w:rPr>
              <w:t>:</w:t>
            </w:r>
          </w:p>
        </w:tc>
      </w:tr>
      <w:tr w:rsidR="00C06C66" w:rsidRPr="00FE1A73" w:rsidTr="00C06C66">
        <w:trPr>
          <w:trHeight w:val="680"/>
        </w:trPr>
        <w:tc>
          <w:tcPr>
            <w:tcW w:w="4077" w:type="dxa"/>
            <w:shd w:val="clear" w:color="auto" w:fill="auto"/>
            <w:vAlign w:val="center"/>
          </w:tcPr>
          <w:p w:rsidR="00C06C66" w:rsidRPr="00FE1A73" w:rsidRDefault="00C06C66" w:rsidP="00C06C66">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0"/>
                  <w:enabled/>
                  <w:calcOnExit w:val="0"/>
                  <w:textInput/>
                </w:ffData>
              </w:fldChar>
            </w:r>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p>
        </w:tc>
        <w:tc>
          <w:tcPr>
            <w:tcW w:w="6096" w:type="dxa"/>
            <w:shd w:val="clear" w:color="auto" w:fill="auto"/>
            <w:vAlign w:val="bottom"/>
          </w:tcPr>
          <w:p w:rsidR="00C06C66" w:rsidRPr="00FE1A73" w:rsidRDefault="00C06C66" w:rsidP="00C06C66">
            <w:pPr>
              <w:rPr>
                <w:rFonts w:asciiTheme="minorHAnsi" w:hAnsiTheme="minorHAnsi" w:cs="Arial"/>
                <w:b/>
                <w:szCs w:val="16"/>
                <w:lang w:val="en-GB"/>
              </w:rPr>
            </w:pPr>
            <w:r w:rsidRPr="00FE1A73">
              <w:rPr>
                <w:rFonts w:asciiTheme="minorHAnsi" w:hAnsiTheme="minorHAnsi" w:cs="Arial"/>
                <w:b/>
                <w:szCs w:val="16"/>
                <w:lang w:val="en-GB"/>
              </w:rPr>
              <w:fldChar w:fldCharType="begin">
                <w:ffData>
                  <w:name w:val="Teksti25"/>
                  <w:enabled/>
                  <w:calcOnExit w:val="0"/>
                  <w:textInput/>
                </w:ffData>
              </w:fldChar>
            </w:r>
            <w:bookmarkStart w:id="20" w:name="Teksti25"/>
            <w:r w:rsidRPr="00FE1A73">
              <w:rPr>
                <w:rFonts w:asciiTheme="minorHAnsi" w:hAnsiTheme="minorHAnsi" w:cs="Arial"/>
                <w:b/>
                <w:szCs w:val="16"/>
                <w:lang w:val="en-GB"/>
              </w:rPr>
              <w:instrText xml:space="preserve"> FORMTEXT </w:instrText>
            </w:r>
            <w:r w:rsidRPr="00FE1A73">
              <w:rPr>
                <w:rFonts w:asciiTheme="minorHAnsi" w:hAnsiTheme="minorHAnsi" w:cs="Arial"/>
                <w:b/>
                <w:szCs w:val="16"/>
                <w:lang w:val="en-GB"/>
              </w:rPr>
            </w:r>
            <w:r w:rsidRPr="00FE1A73">
              <w:rPr>
                <w:rFonts w:asciiTheme="minorHAnsi" w:hAnsiTheme="minorHAnsi" w:cs="Arial"/>
                <w:b/>
                <w:szCs w:val="16"/>
                <w:lang w:val="en-GB"/>
              </w:rPr>
              <w:fldChar w:fldCharType="separate"/>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noProof/>
                <w:szCs w:val="16"/>
                <w:lang w:val="en-GB"/>
              </w:rPr>
              <w:t> </w:t>
            </w:r>
            <w:r w:rsidRPr="00FE1A73">
              <w:rPr>
                <w:rFonts w:asciiTheme="minorHAnsi" w:hAnsiTheme="minorHAnsi" w:cs="Arial"/>
                <w:b/>
                <w:szCs w:val="16"/>
                <w:lang w:val="en-GB"/>
              </w:rPr>
              <w:fldChar w:fldCharType="end"/>
            </w:r>
            <w:bookmarkEnd w:id="20"/>
          </w:p>
        </w:tc>
      </w:tr>
    </w:tbl>
    <w:p w:rsidR="00C06C66" w:rsidRPr="00FE1A73" w:rsidRDefault="00C06C66" w:rsidP="00AF6159">
      <w:pPr>
        <w:rPr>
          <w:rFonts w:asciiTheme="minorHAnsi" w:hAnsiTheme="minorHAnsi" w:cs="Arial"/>
          <w:sz w:val="16"/>
          <w:szCs w:val="16"/>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FE1A73" w:rsidTr="001C073D">
        <w:trPr>
          <w:trHeight w:val="340"/>
        </w:trPr>
        <w:tc>
          <w:tcPr>
            <w:tcW w:w="10173" w:type="dxa"/>
            <w:tcBorders>
              <w:top w:val="single" w:sz="4" w:space="0" w:color="auto"/>
              <w:bottom w:val="single" w:sz="2" w:space="0" w:color="auto"/>
            </w:tcBorders>
            <w:shd w:val="clear" w:color="auto" w:fill="F2F2F2"/>
            <w:vAlign w:val="center"/>
          </w:tcPr>
          <w:p w:rsidR="007C68A1" w:rsidRPr="00FE1A73" w:rsidRDefault="004F584E" w:rsidP="00C54772">
            <w:pPr>
              <w:rPr>
                <w:rFonts w:asciiTheme="minorHAnsi" w:hAnsiTheme="minorHAnsi" w:cs="Arial"/>
                <w:sz w:val="18"/>
                <w:szCs w:val="16"/>
                <w:lang w:val="en-GB"/>
              </w:rPr>
            </w:pPr>
            <w:r w:rsidRPr="00FE1A73">
              <w:rPr>
                <w:rFonts w:asciiTheme="minorHAnsi" w:hAnsiTheme="minorHAnsi" w:cs="Arial"/>
                <w:b/>
                <w:sz w:val="18"/>
                <w:szCs w:val="16"/>
                <w:lang w:val="en-GB"/>
              </w:rPr>
              <w:t>7</w:t>
            </w:r>
            <w:r w:rsidR="007C68A1" w:rsidRPr="00FE1A73">
              <w:rPr>
                <w:rFonts w:asciiTheme="minorHAnsi" w:hAnsiTheme="minorHAnsi" w:cs="Arial"/>
                <w:b/>
                <w:sz w:val="18"/>
                <w:szCs w:val="16"/>
                <w:lang w:val="en-GB"/>
              </w:rPr>
              <w:t xml:space="preserve">. </w:t>
            </w:r>
            <w:r w:rsidR="00C54772" w:rsidRPr="00FE1A73">
              <w:rPr>
                <w:rFonts w:asciiTheme="minorHAnsi" w:hAnsiTheme="minorHAnsi" w:cs="Arial"/>
                <w:b/>
                <w:sz w:val="18"/>
                <w:szCs w:val="16"/>
                <w:lang w:val="en-GB"/>
              </w:rPr>
              <w:t>Appendices</w:t>
            </w:r>
          </w:p>
        </w:tc>
      </w:tr>
      <w:tr w:rsidR="001C073D" w:rsidRPr="003F7ADB" w:rsidTr="001C073D">
        <w:trPr>
          <w:trHeight w:val="340"/>
        </w:trPr>
        <w:tc>
          <w:tcPr>
            <w:tcW w:w="10173" w:type="dxa"/>
            <w:tcBorders>
              <w:top w:val="single" w:sz="2" w:space="0" w:color="auto"/>
              <w:bottom w:val="single" w:sz="4" w:space="0" w:color="auto"/>
            </w:tcBorders>
            <w:shd w:val="clear" w:color="auto" w:fill="auto"/>
            <w:vAlign w:val="center"/>
          </w:tcPr>
          <w:p w:rsidR="001C073D" w:rsidRPr="00FE1A73" w:rsidRDefault="00C54772" w:rsidP="00C54772">
            <w:pPr>
              <w:rPr>
                <w:rFonts w:asciiTheme="minorHAnsi" w:hAnsiTheme="minorHAnsi" w:cs="Arial"/>
                <w:b/>
                <w:sz w:val="18"/>
                <w:szCs w:val="16"/>
                <w:lang w:val="en-GB"/>
              </w:rPr>
            </w:pPr>
            <w:r w:rsidRPr="00FE1A73">
              <w:rPr>
                <w:rFonts w:asciiTheme="minorHAnsi" w:hAnsiTheme="minorHAnsi" w:cs="Arial"/>
                <w:sz w:val="18"/>
                <w:szCs w:val="16"/>
                <w:lang w:val="en-GB"/>
              </w:rPr>
              <w:t xml:space="preserve">Appendix </w:t>
            </w:r>
            <w:r w:rsidR="001C073D" w:rsidRPr="00FE1A73">
              <w:rPr>
                <w:rFonts w:asciiTheme="minorHAnsi" w:hAnsiTheme="minorHAnsi" w:cs="Arial"/>
                <w:sz w:val="18"/>
                <w:szCs w:val="16"/>
                <w:lang w:val="en-GB"/>
              </w:rPr>
              <w:t xml:space="preserve">1. </w:t>
            </w:r>
            <w:r w:rsidRPr="00FE1A73">
              <w:rPr>
                <w:rFonts w:asciiTheme="minorHAnsi" w:hAnsiTheme="minorHAnsi" w:cs="Arial"/>
                <w:sz w:val="18"/>
                <w:szCs w:val="16"/>
                <w:lang w:val="en-GB"/>
              </w:rPr>
              <w:t>Product declaration and instructions for use prepared by manufacturer or producer</w:t>
            </w:r>
          </w:p>
        </w:tc>
      </w:tr>
    </w:tbl>
    <w:p w:rsidR="001C073D" w:rsidRPr="00FE1A73" w:rsidRDefault="001C073D" w:rsidP="00AF6159">
      <w:pPr>
        <w:rPr>
          <w:rFonts w:asciiTheme="minorHAnsi" w:hAnsiTheme="minorHAnsi" w:cs="Arial"/>
          <w:sz w:val="16"/>
          <w:szCs w:val="16"/>
          <w:lang w:val="en-GB"/>
        </w:rPr>
      </w:pPr>
    </w:p>
    <w:p w:rsidR="001C073D" w:rsidRPr="00FE1A73" w:rsidRDefault="001C073D" w:rsidP="00AF6159">
      <w:pPr>
        <w:rPr>
          <w:rFonts w:asciiTheme="minorHAnsi" w:hAnsiTheme="minorHAnsi" w:cs="Arial"/>
          <w:sz w:val="16"/>
          <w:szCs w:val="16"/>
          <w:lang w:val="en-GB"/>
        </w:rPr>
      </w:pPr>
    </w:p>
    <w:p w:rsidR="0012495A" w:rsidRPr="0012495A" w:rsidRDefault="00C54772" w:rsidP="00C54772">
      <w:pPr>
        <w:rPr>
          <w:rFonts w:asciiTheme="minorHAnsi" w:hAnsiTheme="minorHAnsi" w:cs="Arial"/>
          <w:b/>
          <w:sz w:val="18"/>
          <w:szCs w:val="18"/>
          <w:lang w:val="en-GB"/>
        </w:rPr>
      </w:pPr>
      <w:r w:rsidRPr="0012495A">
        <w:rPr>
          <w:rFonts w:asciiTheme="minorHAnsi" w:hAnsiTheme="minorHAnsi" w:cs="Arial"/>
          <w:sz w:val="18"/>
          <w:szCs w:val="18"/>
          <w:lang w:val="en-GB"/>
        </w:rPr>
        <w:t>Notification to be submitted to the address:</w:t>
      </w:r>
      <w:r w:rsidR="00FE1A73" w:rsidRPr="0012495A">
        <w:rPr>
          <w:rFonts w:asciiTheme="minorHAnsi" w:hAnsiTheme="minorHAnsi" w:cs="Arial"/>
          <w:b/>
          <w:sz w:val="18"/>
          <w:szCs w:val="18"/>
          <w:lang w:val="en-GB"/>
        </w:rPr>
        <w:t xml:space="preserve"> </w:t>
      </w:r>
      <w:r w:rsidR="0012495A" w:rsidRPr="0012495A">
        <w:rPr>
          <w:rFonts w:asciiTheme="minorHAnsi" w:hAnsiTheme="minorHAnsi" w:cs="Arial"/>
          <w:b/>
          <w:sz w:val="18"/>
          <w:szCs w:val="18"/>
          <w:lang w:val="en-GB"/>
        </w:rPr>
        <w:tab/>
      </w:r>
      <w:r w:rsidR="00FE1A73" w:rsidRPr="0012495A">
        <w:rPr>
          <w:rFonts w:asciiTheme="minorHAnsi" w:hAnsiTheme="minorHAnsi" w:cs="Arial"/>
          <w:b/>
          <w:sz w:val="18"/>
          <w:szCs w:val="18"/>
          <w:lang w:val="en-GB"/>
        </w:rPr>
        <w:t xml:space="preserve">Finnish Food Authority, </w:t>
      </w:r>
      <w:r w:rsidR="0012495A" w:rsidRPr="0012495A">
        <w:rPr>
          <w:rFonts w:asciiTheme="minorHAnsi" w:hAnsiTheme="minorHAnsi" w:cs="Arial"/>
          <w:b/>
          <w:sz w:val="18"/>
          <w:szCs w:val="18"/>
          <w:lang w:val="en-GB"/>
        </w:rPr>
        <w:t>Plant Health Unit</w:t>
      </w:r>
    </w:p>
    <w:p w:rsidR="00C54772" w:rsidRPr="0012495A" w:rsidRDefault="00FE1A73" w:rsidP="0012495A">
      <w:pPr>
        <w:ind w:left="2608" w:firstLine="1304"/>
        <w:rPr>
          <w:rFonts w:asciiTheme="minorHAnsi" w:hAnsiTheme="minorHAnsi" w:cs="Arial"/>
          <w:b/>
          <w:sz w:val="18"/>
          <w:szCs w:val="18"/>
          <w:lang w:val="en-GB"/>
        </w:rPr>
      </w:pPr>
      <w:r w:rsidRPr="0012495A">
        <w:rPr>
          <w:rFonts w:asciiTheme="minorHAnsi" w:hAnsiTheme="minorHAnsi" w:cs="Arial"/>
          <w:b/>
          <w:sz w:val="18"/>
          <w:szCs w:val="18"/>
          <w:lang w:val="en-GB"/>
        </w:rPr>
        <w:t>P.O. Box 200, FI-00027 FINNISH FOOD AUTHORITY, FINLAND</w:t>
      </w:r>
    </w:p>
    <w:p w:rsidR="00C06C66" w:rsidRPr="0012495A" w:rsidRDefault="00C06C66" w:rsidP="00AF6159">
      <w:pPr>
        <w:rPr>
          <w:rFonts w:asciiTheme="minorHAnsi" w:hAnsiTheme="minorHAnsi" w:cs="Arial"/>
          <w:sz w:val="20"/>
          <w:szCs w:val="20"/>
          <w:lang w:val="en-GB"/>
        </w:rPr>
      </w:pPr>
      <w:r w:rsidRPr="00FE1A73">
        <w:rPr>
          <w:rFonts w:asciiTheme="minorHAnsi" w:hAnsiTheme="minorHAnsi" w:cs="Arial"/>
          <w:sz w:val="16"/>
          <w:szCs w:val="16"/>
          <w:lang w:val="en-GB"/>
        </w:rPr>
        <w:br w:type="page"/>
      </w:r>
    </w:p>
    <w:p w:rsidR="009719E8" w:rsidRPr="0012495A" w:rsidRDefault="009719E8" w:rsidP="00AF6159">
      <w:pPr>
        <w:rPr>
          <w:rFonts w:asciiTheme="minorHAnsi" w:hAnsiTheme="minorHAnsi" w:cs="Arial"/>
          <w:sz w:val="20"/>
          <w:szCs w:val="20"/>
          <w:lang w:val="en-GB"/>
        </w:rPr>
      </w:pPr>
    </w:p>
    <w:p w:rsidR="009719E8" w:rsidRPr="0012495A" w:rsidRDefault="009719E8" w:rsidP="00AF6159">
      <w:pPr>
        <w:rPr>
          <w:rFonts w:asciiTheme="minorHAnsi" w:hAnsiTheme="minorHAnsi" w:cs="Arial"/>
          <w:sz w:val="20"/>
          <w:szCs w:val="20"/>
          <w:lang w:val="en-GB"/>
        </w:rPr>
      </w:pPr>
    </w:p>
    <w:p w:rsidR="00773E7A" w:rsidRPr="0012495A" w:rsidRDefault="00773E7A" w:rsidP="00773E7A">
      <w:pPr>
        <w:rPr>
          <w:rFonts w:asciiTheme="minorHAnsi" w:hAnsiTheme="minorHAnsi" w:cs="Arial"/>
          <w:b/>
          <w:sz w:val="20"/>
          <w:szCs w:val="20"/>
          <w:lang w:val="en-GB"/>
        </w:rPr>
      </w:pPr>
      <w:r w:rsidRPr="0012495A">
        <w:rPr>
          <w:rFonts w:asciiTheme="minorHAnsi" w:hAnsiTheme="minorHAnsi" w:cs="Arial"/>
          <w:b/>
          <w:sz w:val="20"/>
          <w:szCs w:val="20"/>
          <w:lang w:val="en-GB"/>
        </w:rPr>
        <w:t>INSTRUCTIONS FOR FILLING IN THE FORM</w:t>
      </w:r>
    </w:p>
    <w:p w:rsidR="00773E7A" w:rsidRPr="0012495A" w:rsidRDefault="00773E7A" w:rsidP="00773E7A">
      <w:pPr>
        <w:rPr>
          <w:rFonts w:asciiTheme="minorHAnsi" w:hAnsiTheme="minorHAnsi" w:cs="Arial"/>
          <w:sz w:val="20"/>
          <w:szCs w:val="20"/>
          <w:lang w:val="en-GB"/>
        </w:rPr>
      </w:pPr>
    </w:p>
    <w:p w:rsidR="00773E7A" w:rsidRPr="0012495A" w:rsidRDefault="00773E7A" w:rsidP="00773E7A">
      <w:pPr>
        <w:rPr>
          <w:rFonts w:asciiTheme="minorHAnsi" w:hAnsiTheme="minorHAnsi" w:cs="Arial"/>
          <w:sz w:val="18"/>
          <w:szCs w:val="18"/>
          <w:lang w:val="en-GB"/>
        </w:rPr>
      </w:pPr>
      <w:r w:rsidRPr="0012495A">
        <w:rPr>
          <w:rFonts w:asciiTheme="minorHAnsi" w:hAnsiTheme="minorHAnsi" w:cs="Arial"/>
          <w:sz w:val="18"/>
          <w:szCs w:val="18"/>
          <w:lang w:val="en-GB"/>
        </w:rPr>
        <w:t xml:space="preserve">Pursuant to the Act on protecting plant health (702/2003, amendment 948/2012), a notification or approval application shall be submitted to </w:t>
      </w:r>
      <w:r w:rsidR="0012495A" w:rsidRPr="0012495A">
        <w:rPr>
          <w:rFonts w:asciiTheme="minorHAnsi" w:hAnsiTheme="minorHAnsi" w:cs="Arial"/>
          <w:sz w:val="18"/>
          <w:szCs w:val="18"/>
          <w:lang w:val="en-GB"/>
        </w:rPr>
        <w:t>Finnish Food Authority</w:t>
      </w:r>
      <w:r w:rsidRPr="0012495A">
        <w:rPr>
          <w:rFonts w:asciiTheme="minorHAnsi" w:hAnsiTheme="minorHAnsi" w:cs="Arial"/>
          <w:sz w:val="18"/>
          <w:szCs w:val="18"/>
          <w:lang w:val="en-GB"/>
        </w:rPr>
        <w:t xml:space="preserve"> when macroorganisms are to be used for biological control or pollination; the notification or application shall be submitted before the import, use or marketing of the organism starts. </w:t>
      </w:r>
    </w:p>
    <w:p w:rsidR="00773E7A" w:rsidRPr="0012495A" w:rsidRDefault="00773E7A" w:rsidP="00773E7A">
      <w:pPr>
        <w:rPr>
          <w:rFonts w:asciiTheme="minorHAnsi" w:hAnsiTheme="minorHAnsi" w:cs="Arial"/>
          <w:sz w:val="18"/>
          <w:szCs w:val="18"/>
          <w:lang w:val="en-GB"/>
        </w:rPr>
      </w:pPr>
    </w:p>
    <w:p w:rsidR="00773E7A" w:rsidRPr="0012495A" w:rsidRDefault="00773E7A" w:rsidP="00773E7A">
      <w:pPr>
        <w:rPr>
          <w:rFonts w:asciiTheme="minorHAnsi" w:hAnsiTheme="minorHAnsi" w:cs="Arial"/>
          <w:sz w:val="18"/>
          <w:szCs w:val="18"/>
          <w:lang w:val="en-GB"/>
        </w:rPr>
      </w:pPr>
      <w:r w:rsidRPr="0012495A">
        <w:rPr>
          <w:rFonts w:asciiTheme="minorHAnsi" w:hAnsiTheme="minorHAnsi" w:cs="Arial"/>
          <w:sz w:val="18"/>
          <w:szCs w:val="18"/>
          <w:lang w:val="en-GB"/>
        </w:rPr>
        <w:t>A notification is adequate, if the species</w:t>
      </w:r>
    </w:p>
    <w:p w:rsidR="00773E7A" w:rsidRPr="0012495A" w:rsidRDefault="00773E7A" w:rsidP="00773E7A">
      <w:pPr>
        <w:numPr>
          <w:ilvl w:val="0"/>
          <w:numId w:val="30"/>
        </w:numPr>
        <w:ind w:left="567" w:hanging="567"/>
        <w:rPr>
          <w:rFonts w:asciiTheme="minorHAnsi" w:hAnsiTheme="minorHAnsi" w:cs="Arial"/>
          <w:sz w:val="18"/>
          <w:szCs w:val="18"/>
          <w:lang w:val="en-GB"/>
        </w:rPr>
      </w:pPr>
      <w:r w:rsidRPr="0012495A">
        <w:rPr>
          <w:rFonts w:asciiTheme="minorHAnsi" w:hAnsiTheme="minorHAnsi" w:cs="Arial"/>
          <w:sz w:val="18"/>
          <w:szCs w:val="18"/>
          <w:lang w:val="en-GB"/>
        </w:rPr>
        <w:t xml:space="preserve">is included in </w:t>
      </w:r>
      <w:hyperlink r:id="rId8" w:history="1">
        <w:r w:rsidRPr="0012495A">
          <w:rPr>
            <w:rStyle w:val="Hyperlinkki"/>
            <w:rFonts w:asciiTheme="minorHAnsi" w:hAnsiTheme="minorHAnsi" w:cs="Arial"/>
            <w:sz w:val="18"/>
            <w:szCs w:val="18"/>
            <w:lang w:val="en-GB"/>
          </w:rPr>
          <w:t>EPPO list of widely used biological control agents (standard PM 6/3)</w:t>
        </w:r>
      </w:hyperlink>
      <w:r w:rsidRPr="0012495A">
        <w:rPr>
          <w:rFonts w:asciiTheme="minorHAnsi" w:hAnsiTheme="minorHAnsi" w:cs="Arial"/>
          <w:sz w:val="18"/>
          <w:szCs w:val="18"/>
          <w:lang w:val="en-GB"/>
        </w:rPr>
        <w:t xml:space="preserve"> of the European and Mediterranean Plant Protection Organization, or</w:t>
      </w:r>
    </w:p>
    <w:p w:rsidR="00773E7A" w:rsidRPr="0012495A" w:rsidRDefault="00773E7A" w:rsidP="00773E7A">
      <w:pPr>
        <w:numPr>
          <w:ilvl w:val="0"/>
          <w:numId w:val="30"/>
        </w:numPr>
        <w:ind w:left="567" w:hanging="567"/>
        <w:rPr>
          <w:rFonts w:asciiTheme="minorHAnsi" w:hAnsiTheme="minorHAnsi" w:cs="Arial"/>
          <w:sz w:val="18"/>
          <w:szCs w:val="18"/>
          <w:lang w:val="en-GB"/>
        </w:rPr>
      </w:pPr>
      <w:r w:rsidRPr="0012495A">
        <w:rPr>
          <w:rFonts w:asciiTheme="minorHAnsi" w:hAnsiTheme="minorHAnsi" w:cs="Arial"/>
          <w:sz w:val="18"/>
          <w:szCs w:val="18"/>
          <w:lang w:val="en-GB"/>
        </w:rPr>
        <w:t>is indigenous to Finland</w:t>
      </w:r>
    </w:p>
    <w:p w:rsidR="00773E7A" w:rsidRPr="0012495A" w:rsidRDefault="00773E7A" w:rsidP="00773E7A">
      <w:pPr>
        <w:rPr>
          <w:rFonts w:asciiTheme="minorHAnsi" w:hAnsiTheme="minorHAnsi" w:cs="Arial"/>
          <w:sz w:val="18"/>
          <w:szCs w:val="18"/>
          <w:lang w:val="en-GB"/>
        </w:rPr>
      </w:pPr>
    </w:p>
    <w:p w:rsidR="00773E7A" w:rsidRPr="0012495A" w:rsidRDefault="00773E7A" w:rsidP="00773E7A">
      <w:pPr>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w:t>
      </w:r>
      <w:r w:rsidR="008067C1" w:rsidRPr="0012495A">
        <w:rPr>
          <w:rFonts w:asciiTheme="minorHAnsi" w:hAnsiTheme="minorHAnsi" w:cs="Arial"/>
          <w:sz w:val="18"/>
          <w:szCs w:val="18"/>
          <w:lang w:val="en-GB"/>
        </w:rPr>
        <w:t xml:space="preserve">is </w:t>
      </w:r>
      <w:r w:rsidRPr="0012495A">
        <w:rPr>
          <w:rFonts w:asciiTheme="minorHAnsi" w:hAnsiTheme="minorHAnsi" w:cs="Arial"/>
          <w:sz w:val="18"/>
          <w:szCs w:val="18"/>
          <w:lang w:val="en-GB"/>
        </w:rPr>
        <w:t>organism</w:t>
      </w:r>
      <w:r w:rsidR="008067C1" w:rsidRPr="0012495A">
        <w:rPr>
          <w:rFonts w:asciiTheme="minorHAnsi" w:hAnsiTheme="minorHAnsi" w:cs="Arial"/>
          <w:sz w:val="18"/>
          <w:szCs w:val="18"/>
          <w:lang w:val="en-GB"/>
        </w:rPr>
        <w:t>-specific</w:t>
      </w:r>
      <w:r w:rsidRPr="0012495A">
        <w:rPr>
          <w:rFonts w:asciiTheme="minorHAnsi" w:hAnsiTheme="minorHAnsi" w:cs="Arial"/>
          <w:sz w:val="18"/>
          <w:szCs w:val="18"/>
          <w:lang w:val="en-GB"/>
        </w:rPr>
        <w:t>, if the control agent or pollinator has not been made into a commercial product, and product</w:t>
      </w:r>
      <w:r w:rsidR="008067C1" w:rsidRPr="0012495A">
        <w:rPr>
          <w:rFonts w:asciiTheme="minorHAnsi" w:hAnsiTheme="minorHAnsi" w:cs="Arial"/>
          <w:sz w:val="18"/>
          <w:szCs w:val="18"/>
          <w:lang w:val="en-GB"/>
        </w:rPr>
        <w:t>-specific</w:t>
      </w:r>
      <w:r w:rsidRPr="0012495A">
        <w:rPr>
          <w:rFonts w:asciiTheme="minorHAnsi" w:hAnsiTheme="minorHAnsi" w:cs="Arial"/>
          <w:sz w:val="18"/>
          <w:szCs w:val="18"/>
          <w:lang w:val="en-GB"/>
        </w:rPr>
        <w:t xml:space="preserve">, if the organism has been made into a product. </w:t>
      </w:r>
      <w:r w:rsidR="008067C1" w:rsidRPr="0012495A">
        <w:rPr>
          <w:rFonts w:asciiTheme="minorHAnsi" w:hAnsiTheme="minorHAnsi" w:cs="Arial"/>
          <w:sz w:val="18"/>
          <w:szCs w:val="18"/>
          <w:lang w:val="en-GB"/>
        </w:rPr>
        <w:t xml:space="preserve">Only </w:t>
      </w:r>
      <w:r w:rsidRPr="0012495A">
        <w:rPr>
          <w:rFonts w:asciiTheme="minorHAnsi" w:hAnsiTheme="minorHAnsi" w:cs="Arial"/>
          <w:sz w:val="18"/>
          <w:szCs w:val="18"/>
          <w:lang w:val="en-GB"/>
        </w:rPr>
        <w:t xml:space="preserve">one macroorganism or product at a time </w:t>
      </w:r>
      <w:r w:rsidR="008067C1" w:rsidRPr="0012495A">
        <w:rPr>
          <w:rFonts w:asciiTheme="minorHAnsi" w:hAnsiTheme="minorHAnsi" w:cs="Arial"/>
          <w:sz w:val="18"/>
          <w:szCs w:val="18"/>
          <w:lang w:val="en-GB"/>
        </w:rPr>
        <w:t xml:space="preserve">can be submitted </w:t>
      </w:r>
      <w:r w:rsidRPr="0012495A">
        <w:rPr>
          <w:rFonts w:asciiTheme="minorHAnsi" w:hAnsiTheme="minorHAnsi" w:cs="Arial"/>
          <w:sz w:val="18"/>
          <w:szCs w:val="18"/>
          <w:lang w:val="en-GB"/>
        </w:rPr>
        <w:t xml:space="preserve">with one notification form. </w:t>
      </w:r>
    </w:p>
    <w:p w:rsidR="00773E7A" w:rsidRPr="0012495A" w:rsidRDefault="00773E7A" w:rsidP="00773E7A">
      <w:pPr>
        <w:rPr>
          <w:rFonts w:asciiTheme="minorHAnsi" w:hAnsiTheme="minorHAnsi" w:cs="Arial"/>
          <w:sz w:val="18"/>
          <w:szCs w:val="18"/>
          <w:lang w:val="en-GB"/>
        </w:rPr>
      </w:pPr>
    </w:p>
    <w:p w:rsidR="00773E7A" w:rsidRPr="0012495A" w:rsidRDefault="00773E7A" w:rsidP="00773E7A">
      <w:pPr>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shall be submitted to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no later than two weeks before the start of marketing, import or use.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maintains on its website a list of approved macroorganisms and products and their purposes of use. The approved organisms and products included in the list may be used in Finland commonly for the approved purpose of use. A new notification or approval application is needed for any other purposes of use. </w:t>
      </w:r>
    </w:p>
    <w:p w:rsidR="00773E7A" w:rsidRPr="0012495A" w:rsidRDefault="00773E7A" w:rsidP="00773E7A">
      <w:pPr>
        <w:rPr>
          <w:rFonts w:asciiTheme="minorHAnsi" w:hAnsiTheme="minorHAnsi" w:cs="Arial"/>
          <w:sz w:val="18"/>
          <w:szCs w:val="18"/>
          <w:lang w:val="en-GB"/>
        </w:rPr>
      </w:pPr>
    </w:p>
    <w:p w:rsidR="00773E7A" w:rsidRPr="0012495A" w:rsidRDefault="0012495A" w:rsidP="00773E7A">
      <w:pPr>
        <w:rPr>
          <w:rFonts w:asciiTheme="minorHAnsi" w:hAnsiTheme="minorHAnsi" w:cs="Arial"/>
          <w:sz w:val="18"/>
          <w:szCs w:val="18"/>
          <w:lang w:val="en-GB"/>
        </w:rPr>
      </w:pPr>
      <w:r w:rsidRPr="0012495A">
        <w:rPr>
          <w:rFonts w:ascii="Calibri" w:hAnsi="Calibri" w:cs="Arial"/>
          <w:sz w:val="18"/>
          <w:szCs w:val="18"/>
          <w:lang w:val="en-GB"/>
        </w:rPr>
        <w:t>Finnish Food Authority</w:t>
      </w:r>
      <w:r w:rsidR="00773E7A" w:rsidRPr="0012495A">
        <w:rPr>
          <w:rFonts w:asciiTheme="minorHAnsi" w:hAnsiTheme="minorHAnsi" w:cs="Arial"/>
          <w:sz w:val="18"/>
          <w:szCs w:val="18"/>
          <w:lang w:val="en-GB"/>
        </w:rPr>
        <w:t xml:space="preserve"> forwards the notification to environmental authorities for information and for any action needed </w:t>
      </w:r>
      <w:r w:rsidR="003F7ADB" w:rsidRPr="003F7ADB">
        <w:rPr>
          <w:rFonts w:asciiTheme="minorHAnsi" w:hAnsiTheme="minorHAnsi" w:cs="Arial"/>
          <w:sz w:val="18"/>
          <w:szCs w:val="18"/>
          <w:lang w:val="en-US"/>
        </w:rPr>
        <w:t>under the legislation of invasive alien species (1709/2015)</w:t>
      </w:r>
      <w:r w:rsidR="00773E7A" w:rsidRPr="0012495A">
        <w:rPr>
          <w:rFonts w:asciiTheme="minorHAnsi" w:hAnsiTheme="minorHAnsi" w:cs="Arial"/>
          <w:sz w:val="18"/>
          <w:szCs w:val="18"/>
          <w:lang w:val="en-GB"/>
        </w:rPr>
        <w:t>.</w:t>
      </w:r>
    </w:p>
    <w:p w:rsidR="00773E7A" w:rsidRPr="0012495A" w:rsidRDefault="00773E7A" w:rsidP="00773E7A">
      <w:pPr>
        <w:rPr>
          <w:rFonts w:asciiTheme="minorHAnsi" w:hAnsiTheme="minorHAnsi" w:cs="Arial"/>
          <w:sz w:val="18"/>
          <w:szCs w:val="18"/>
          <w:lang w:val="en-GB"/>
        </w:rPr>
      </w:pPr>
    </w:p>
    <w:p w:rsidR="00773E7A" w:rsidRPr="0012495A" w:rsidRDefault="00773E7A" w:rsidP="00773E7A">
      <w:pPr>
        <w:rPr>
          <w:rFonts w:asciiTheme="minorHAnsi" w:hAnsiTheme="minorHAnsi" w:cs="Arial"/>
          <w:sz w:val="18"/>
          <w:szCs w:val="18"/>
          <w:lang w:val="en-GB"/>
        </w:rPr>
      </w:pPr>
      <w:r w:rsidRPr="0012495A">
        <w:rPr>
          <w:rFonts w:asciiTheme="minorHAnsi" w:hAnsiTheme="minorHAnsi" w:cs="Arial"/>
          <w:sz w:val="18"/>
          <w:szCs w:val="18"/>
          <w:lang w:val="en-GB"/>
        </w:rPr>
        <w:t xml:space="preserve">If it becomes evident or there is cause to suspect that the organism causes a risk to plant health that was not foreseen when the application was submitted, the marketing, use and import of the macroorganisms shall be discontinued and the operator shall inform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without delay about the matter.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can in this case </w:t>
      </w:r>
      <w:r w:rsidR="008067C1" w:rsidRPr="0012495A">
        <w:rPr>
          <w:rFonts w:asciiTheme="minorHAnsi" w:hAnsiTheme="minorHAnsi" w:cs="Arial"/>
          <w:sz w:val="18"/>
          <w:szCs w:val="18"/>
          <w:lang w:val="en-GB"/>
        </w:rPr>
        <w:t xml:space="preserve">forbid </w:t>
      </w:r>
      <w:r w:rsidRPr="0012495A">
        <w:rPr>
          <w:rFonts w:asciiTheme="minorHAnsi" w:hAnsiTheme="minorHAnsi" w:cs="Arial"/>
          <w:sz w:val="18"/>
          <w:szCs w:val="18"/>
          <w:lang w:val="en-GB"/>
        </w:rPr>
        <w:t xml:space="preserve">the marketing, use and import of the macroorganism. </w:t>
      </w:r>
    </w:p>
    <w:p w:rsidR="009D7A45" w:rsidRPr="0012495A" w:rsidRDefault="009D7A45" w:rsidP="00C06C66">
      <w:pPr>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9D7A45" w:rsidP="00AD60B2">
            <w:pPr>
              <w:rPr>
                <w:rFonts w:asciiTheme="minorHAnsi" w:hAnsiTheme="minorHAnsi" w:cs="Arial"/>
                <w:sz w:val="18"/>
                <w:szCs w:val="18"/>
                <w:lang w:val="en-GB"/>
              </w:rPr>
            </w:pPr>
            <w:r w:rsidRPr="0012495A">
              <w:rPr>
                <w:rFonts w:asciiTheme="minorHAnsi" w:hAnsiTheme="minorHAnsi" w:cs="Arial"/>
                <w:b/>
                <w:sz w:val="18"/>
                <w:szCs w:val="18"/>
                <w:lang w:val="en-GB"/>
              </w:rPr>
              <w:t xml:space="preserve">1. </w:t>
            </w:r>
            <w:r w:rsidR="00AD60B2" w:rsidRPr="0012495A">
              <w:rPr>
                <w:rFonts w:asciiTheme="minorHAnsi" w:hAnsiTheme="minorHAnsi" w:cs="Arial"/>
                <w:b/>
                <w:sz w:val="18"/>
                <w:szCs w:val="18"/>
                <w:lang w:val="en-GB"/>
              </w:rPr>
              <w:t>Contact information for notifier</w:t>
            </w:r>
          </w:p>
        </w:tc>
      </w:tr>
    </w:tbl>
    <w:p w:rsidR="009D7A45" w:rsidRPr="0012495A" w:rsidRDefault="009D7A45" w:rsidP="00C06C66">
      <w:pPr>
        <w:rPr>
          <w:rFonts w:asciiTheme="minorHAnsi" w:hAnsiTheme="minorHAnsi" w:cs="Arial"/>
          <w:sz w:val="18"/>
          <w:szCs w:val="18"/>
          <w:lang w:val="en-GB"/>
        </w:rPr>
      </w:pPr>
    </w:p>
    <w:p w:rsidR="00AD60B2" w:rsidRPr="0012495A" w:rsidRDefault="00AD60B2" w:rsidP="00AD60B2">
      <w:pPr>
        <w:ind w:left="426"/>
        <w:rPr>
          <w:rFonts w:asciiTheme="minorHAnsi" w:hAnsiTheme="minorHAnsi" w:cs="Arial"/>
          <w:sz w:val="18"/>
          <w:szCs w:val="18"/>
          <w:lang w:val="en-GB"/>
        </w:rPr>
      </w:pPr>
      <w:r w:rsidRPr="0012495A">
        <w:rPr>
          <w:rFonts w:asciiTheme="minorHAnsi" w:hAnsiTheme="minorHAnsi" w:cs="Arial"/>
          <w:sz w:val="18"/>
          <w:szCs w:val="18"/>
          <w:lang w:val="en-GB"/>
        </w:rPr>
        <w:t>The notifier can be a company</w:t>
      </w:r>
      <w:r w:rsidR="008067C1" w:rsidRPr="0012495A">
        <w:rPr>
          <w:rFonts w:asciiTheme="minorHAnsi" w:hAnsiTheme="minorHAnsi" w:cs="Arial"/>
          <w:sz w:val="18"/>
          <w:szCs w:val="18"/>
          <w:lang w:val="en-GB"/>
        </w:rPr>
        <w:t>, organisation</w:t>
      </w:r>
      <w:r w:rsidRPr="0012495A">
        <w:rPr>
          <w:rFonts w:asciiTheme="minorHAnsi" w:hAnsiTheme="minorHAnsi" w:cs="Arial"/>
          <w:sz w:val="18"/>
          <w:szCs w:val="18"/>
          <w:lang w:val="en-GB"/>
        </w:rPr>
        <w:t xml:space="preserve"> or a natural person. The business identification code shall be indicated for companies</w:t>
      </w:r>
      <w:r w:rsidR="008067C1" w:rsidRPr="0012495A">
        <w:rPr>
          <w:rFonts w:asciiTheme="minorHAnsi" w:hAnsiTheme="minorHAnsi" w:cs="Arial"/>
          <w:sz w:val="18"/>
          <w:szCs w:val="18"/>
          <w:lang w:val="en-GB"/>
        </w:rPr>
        <w:t xml:space="preserve"> and organisations</w:t>
      </w:r>
      <w:r w:rsidRPr="0012495A">
        <w:rPr>
          <w:rFonts w:asciiTheme="minorHAnsi" w:hAnsiTheme="minorHAnsi" w:cs="Arial"/>
          <w:sz w:val="18"/>
          <w:szCs w:val="18"/>
          <w:lang w:val="en-GB"/>
        </w:rPr>
        <w:t xml:space="preserve">. </w:t>
      </w:r>
    </w:p>
    <w:p w:rsidR="00AD60B2" w:rsidRPr="0012495A" w:rsidRDefault="00AD60B2" w:rsidP="00AD60B2">
      <w:pPr>
        <w:ind w:left="426"/>
        <w:rPr>
          <w:rFonts w:asciiTheme="minorHAnsi" w:hAnsiTheme="minorHAnsi" w:cs="Arial"/>
          <w:sz w:val="18"/>
          <w:szCs w:val="18"/>
          <w:lang w:val="en-GB"/>
        </w:rPr>
      </w:pPr>
    </w:p>
    <w:p w:rsidR="00AD60B2" w:rsidRPr="0012495A" w:rsidRDefault="00AD60B2" w:rsidP="00AD60B2">
      <w:pPr>
        <w:ind w:left="426"/>
        <w:rPr>
          <w:rFonts w:asciiTheme="minorHAnsi" w:hAnsiTheme="minorHAnsi" w:cs="Arial"/>
          <w:sz w:val="18"/>
          <w:szCs w:val="18"/>
          <w:lang w:val="en-GB"/>
        </w:rPr>
      </w:pPr>
      <w:r w:rsidRPr="0012495A">
        <w:rPr>
          <w:rFonts w:asciiTheme="minorHAnsi" w:hAnsiTheme="minorHAnsi" w:cs="Arial"/>
          <w:sz w:val="18"/>
          <w:szCs w:val="18"/>
          <w:lang w:val="en-GB"/>
        </w:rPr>
        <w:t>Contact person</w:t>
      </w:r>
    </w:p>
    <w:p w:rsidR="00AD60B2" w:rsidRPr="0012495A" w:rsidRDefault="00AD60B2" w:rsidP="00AD60B2">
      <w:pPr>
        <w:numPr>
          <w:ilvl w:val="0"/>
          <w:numId w:val="31"/>
        </w:numPr>
        <w:ind w:left="1080"/>
        <w:rPr>
          <w:rFonts w:asciiTheme="minorHAnsi" w:hAnsiTheme="minorHAnsi" w:cs="Arial"/>
          <w:sz w:val="18"/>
          <w:szCs w:val="18"/>
          <w:lang w:val="en-GB"/>
        </w:rPr>
      </w:pPr>
      <w:r w:rsidRPr="0012495A">
        <w:rPr>
          <w:rFonts w:asciiTheme="minorHAnsi" w:hAnsiTheme="minorHAnsi" w:cs="Arial"/>
          <w:sz w:val="18"/>
          <w:szCs w:val="18"/>
          <w:lang w:val="en-GB"/>
        </w:rPr>
        <w:t xml:space="preserve">The contact person refers to a natural person who can be contacted by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regarding any changes in the </w:t>
      </w:r>
      <w:r w:rsidR="008067C1" w:rsidRPr="0012495A">
        <w:rPr>
          <w:rFonts w:asciiTheme="minorHAnsi" w:hAnsiTheme="minorHAnsi" w:cs="Arial"/>
          <w:sz w:val="18"/>
          <w:szCs w:val="18"/>
          <w:lang w:val="en-GB"/>
        </w:rPr>
        <w:t xml:space="preserve">intended </w:t>
      </w:r>
      <w:r w:rsidRPr="0012495A">
        <w:rPr>
          <w:rFonts w:asciiTheme="minorHAnsi" w:hAnsiTheme="minorHAnsi" w:cs="Arial"/>
          <w:sz w:val="18"/>
          <w:szCs w:val="18"/>
          <w:lang w:val="en-GB"/>
        </w:rPr>
        <w:t xml:space="preserve">use of the macroorganisms or restrictions of use. The contact person shall be indicated, if the contact person is not the indicated applicant. </w:t>
      </w:r>
    </w:p>
    <w:p w:rsidR="0067717B" w:rsidRPr="0012495A" w:rsidRDefault="0067717B" w:rsidP="00C06C66">
      <w:pPr>
        <w:rPr>
          <w:rFonts w:asciiTheme="minorHAnsi" w:hAnsiTheme="minorHAnsi" w:cs="Arial"/>
          <w:sz w:val="18"/>
          <w:szCs w:val="18"/>
          <w:lang w:val="en-GB"/>
        </w:rPr>
      </w:pPr>
    </w:p>
    <w:p w:rsidR="009D7A45" w:rsidRPr="0012495A" w:rsidRDefault="009D7A45" w:rsidP="00C06C66">
      <w:pPr>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8168D5" w:rsidP="00AD60B2">
            <w:pPr>
              <w:numPr>
                <w:ilvl w:val="0"/>
                <w:numId w:val="37"/>
              </w:numPr>
              <w:rPr>
                <w:rFonts w:asciiTheme="minorHAnsi" w:hAnsiTheme="minorHAnsi" w:cs="Arial"/>
                <w:b/>
                <w:sz w:val="18"/>
                <w:szCs w:val="18"/>
                <w:lang w:val="en-GB"/>
              </w:rPr>
            </w:pPr>
            <w:r w:rsidRPr="0012495A">
              <w:rPr>
                <w:rFonts w:asciiTheme="minorHAnsi" w:hAnsiTheme="minorHAnsi" w:cs="Arial"/>
                <w:b/>
                <w:sz w:val="18"/>
                <w:szCs w:val="18"/>
                <w:lang w:val="en-GB"/>
              </w:rPr>
              <w:t>I</w:t>
            </w:r>
            <w:r w:rsidR="00AD60B2" w:rsidRPr="0012495A">
              <w:rPr>
                <w:rFonts w:asciiTheme="minorHAnsi" w:hAnsiTheme="minorHAnsi" w:cs="Arial"/>
                <w:b/>
                <w:sz w:val="18"/>
                <w:szCs w:val="18"/>
                <w:lang w:val="en-GB"/>
              </w:rPr>
              <w:t>nformation on notification</w:t>
            </w:r>
          </w:p>
        </w:tc>
      </w:tr>
    </w:tbl>
    <w:p w:rsidR="0067717B" w:rsidRPr="0012495A" w:rsidRDefault="0067717B" w:rsidP="00C06C66">
      <w:pPr>
        <w:rPr>
          <w:rFonts w:asciiTheme="minorHAnsi" w:hAnsiTheme="minorHAnsi" w:cs="Arial"/>
          <w:sz w:val="18"/>
          <w:szCs w:val="18"/>
          <w:lang w:val="en-GB"/>
        </w:rPr>
      </w:pPr>
    </w:p>
    <w:p w:rsidR="008168D5" w:rsidRPr="0012495A" w:rsidRDefault="00AD60B2" w:rsidP="00AD60B2">
      <w:pPr>
        <w:ind w:left="426"/>
        <w:rPr>
          <w:rFonts w:asciiTheme="minorHAnsi" w:hAnsiTheme="minorHAnsi" w:cs="Arial"/>
          <w:sz w:val="18"/>
          <w:szCs w:val="18"/>
          <w:lang w:val="en-GB"/>
        </w:rPr>
      </w:pPr>
      <w:r w:rsidRPr="0012495A">
        <w:rPr>
          <w:rFonts w:asciiTheme="minorHAnsi" w:hAnsiTheme="minorHAnsi" w:cs="Arial"/>
          <w:sz w:val="18"/>
          <w:szCs w:val="18"/>
          <w:lang w:val="en-GB"/>
        </w:rPr>
        <w:t>The notification shall indicate if it pertains to import, use or marketing, and whether the macroorganism is to be used for biological control or pollination. Purpose of use refers to all other forms of use except research purposes. The purpose of use also includes the use of the organisms exclusively in the notifier's own farm.</w:t>
      </w:r>
      <w:r w:rsidR="008168D5" w:rsidRPr="0012495A">
        <w:rPr>
          <w:rFonts w:asciiTheme="minorHAnsi" w:hAnsiTheme="minorHAnsi" w:cs="Arial"/>
          <w:sz w:val="18"/>
          <w:szCs w:val="18"/>
          <w:lang w:val="en-GB"/>
        </w:rPr>
        <w:t xml:space="preserve"> </w:t>
      </w:r>
    </w:p>
    <w:p w:rsidR="008168D5" w:rsidRPr="0012495A" w:rsidRDefault="008168D5" w:rsidP="00775CC6">
      <w:pPr>
        <w:ind w:left="426"/>
        <w:rPr>
          <w:rFonts w:asciiTheme="minorHAnsi" w:hAnsiTheme="minorHAnsi" w:cs="Arial"/>
          <w:sz w:val="18"/>
          <w:szCs w:val="18"/>
          <w:lang w:val="en-GB"/>
        </w:rPr>
      </w:pPr>
    </w:p>
    <w:p w:rsidR="008168D5" w:rsidRPr="0012495A" w:rsidRDefault="00AD60B2"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shall indicate if the species is </w:t>
      </w:r>
      <w:r w:rsidR="00604DE0" w:rsidRPr="0012495A">
        <w:rPr>
          <w:rFonts w:asciiTheme="minorHAnsi" w:hAnsiTheme="minorHAnsi" w:cs="Arial"/>
          <w:sz w:val="18"/>
          <w:szCs w:val="18"/>
          <w:lang w:val="en-GB"/>
        </w:rPr>
        <w:t xml:space="preserve">included in </w:t>
      </w:r>
      <w:r w:rsidRPr="0012495A">
        <w:rPr>
          <w:rFonts w:asciiTheme="minorHAnsi" w:hAnsiTheme="minorHAnsi" w:cs="Arial"/>
          <w:sz w:val="18"/>
          <w:szCs w:val="18"/>
          <w:lang w:val="en-GB"/>
        </w:rPr>
        <w:t xml:space="preserve">EPPO's list of widely used biological control agents or </w:t>
      </w:r>
      <w:r w:rsidR="00604DE0" w:rsidRPr="0012495A">
        <w:rPr>
          <w:rFonts w:asciiTheme="minorHAnsi" w:hAnsiTheme="minorHAnsi" w:cs="Arial"/>
          <w:sz w:val="18"/>
          <w:szCs w:val="18"/>
          <w:lang w:val="en-GB"/>
        </w:rPr>
        <w:t xml:space="preserve">is </w:t>
      </w:r>
      <w:r w:rsidRPr="0012495A">
        <w:rPr>
          <w:rFonts w:asciiTheme="minorHAnsi" w:hAnsiTheme="minorHAnsi" w:cs="Arial"/>
          <w:sz w:val="18"/>
          <w:szCs w:val="18"/>
          <w:lang w:val="en-GB"/>
        </w:rPr>
        <w:t xml:space="preserve">a species indigenous to Finland.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consider a species to be indigenous if it can be proven to have occurred in Finland in the wild prior to year 1850. For indigenous species, reference to scientific literature shall be presented in the notification. </w:t>
      </w:r>
    </w:p>
    <w:p w:rsidR="008168D5" w:rsidRPr="0012495A" w:rsidRDefault="008168D5" w:rsidP="00775CC6">
      <w:pPr>
        <w:ind w:left="426"/>
        <w:rPr>
          <w:rFonts w:asciiTheme="minorHAnsi" w:hAnsiTheme="minorHAnsi" w:cs="Arial"/>
          <w:sz w:val="18"/>
          <w:szCs w:val="18"/>
          <w:lang w:val="en-GB"/>
        </w:rPr>
      </w:pPr>
    </w:p>
    <w:p w:rsidR="00AD60B2" w:rsidRPr="0012495A" w:rsidRDefault="00AD60B2"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The n</w:t>
      </w:r>
      <w:r w:rsidR="005716EB" w:rsidRPr="0012495A">
        <w:rPr>
          <w:rFonts w:asciiTheme="minorHAnsi" w:hAnsiTheme="minorHAnsi" w:cs="Arial"/>
          <w:sz w:val="18"/>
          <w:szCs w:val="18"/>
          <w:lang w:val="en-GB"/>
        </w:rPr>
        <w:t xml:space="preserve">otification shall indicate if it pertains to a new macroorganism species or a new </w:t>
      </w:r>
      <w:r w:rsidR="00604DE0" w:rsidRPr="0012495A">
        <w:rPr>
          <w:rFonts w:asciiTheme="minorHAnsi" w:hAnsiTheme="minorHAnsi" w:cs="Arial"/>
          <w:sz w:val="18"/>
          <w:szCs w:val="18"/>
          <w:lang w:val="en-GB"/>
        </w:rPr>
        <w:t>target plants</w:t>
      </w:r>
      <w:r w:rsidR="005716EB" w:rsidRPr="0012495A">
        <w:rPr>
          <w:rFonts w:asciiTheme="minorHAnsi" w:hAnsiTheme="minorHAnsi" w:cs="Arial"/>
          <w:sz w:val="18"/>
          <w:szCs w:val="18"/>
          <w:lang w:val="en-GB"/>
        </w:rPr>
        <w:t xml:space="preserve">. New </w:t>
      </w:r>
      <w:r w:rsidR="00604DE0" w:rsidRPr="0012495A">
        <w:rPr>
          <w:rFonts w:asciiTheme="minorHAnsi" w:hAnsiTheme="minorHAnsi" w:cs="Arial"/>
          <w:sz w:val="18"/>
          <w:szCs w:val="18"/>
          <w:lang w:val="en-GB"/>
        </w:rPr>
        <w:t xml:space="preserve">target plants </w:t>
      </w:r>
      <w:r w:rsidR="005716EB" w:rsidRPr="0012495A">
        <w:rPr>
          <w:rFonts w:asciiTheme="minorHAnsi" w:hAnsiTheme="minorHAnsi" w:cs="Arial"/>
          <w:sz w:val="18"/>
          <w:szCs w:val="18"/>
          <w:lang w:val="en-GB"/>
        </w:rPr>
        <w:t xml:space="preserve">only apply to crop plant species. If biological control agents or pollinators are marketed for new crop plants, </w:t>
      </w:r>
      <w:r w:rsidR="0012495A" w:rsidRPr="0012495A">
        <w:rPr>
          <w:rFonts w:ascii="Calibri" w:hAnsi="Calibri" w:cs="Arial"/>
          <w:sz w:val="18"/>
          <w:szCs w:val="18"/>
          <w:lang w:val="en-GB"/>
        </w:rPr>
        <w:t>Finnish Food Authority</w:t>
      </w:r>
      <w:r w:rsidR="005716EB" w:rsidRPr="0012495A">
        <w:rPr>
          <w:rFonts w:asciiTheme="minorHAnsi" w:hAnsiTheme="minorHAnsi" w:cs="Arial"/>
          <w:sz w:val="18"/>
          <w:szCs w:val="18"/>
          <w:lang w:val="en-GB"/>
        </w:rPr>
        <w:t xml:space="preserve"> shall be notified. No notification is needed, on the other hand, if new target pests are added.  </w:t>
      </w:r>
      <w:r w:rsidRPr="0012495A">
        <w:rPr>
          <w:rFonts w:asciiTheme="minorHAnsi" w:hAnsiTheme="minorHAnsi" w:cs="Arial"/>
          <w:sz w:val="18"/>
          <w:szCs w:val="18"/>
          <w:lang w:val="en-GB"/>
        </w:rPr>
        <w:t xml:space="preserve">Changes in the environment of use e.g. from greenhouses to open field also require submittal of a new </w:t>
      </w:r>
      <w:r w:rsidR="005716EB" w:rsidRPr="0012495A">
        <w:rPr>
          <w:rFonts w:asciiTheme="minorHAnsi" w:hAnsiTheme="minorHAnsi" w:cs="Arial"/>
          <w:sz w:val="18"/>
          <w:szCs w:val="18"/>
          <w:lang w:val="en-GB"/>
        </w:rPr>
        <w:t>notification</w:t>
      </w:r>
      <w:r w:rsidRPr="0012495A">
        <w:rPr>
          <w:rFonts w:asciiTheme="minorHAnsi" w:hAnsiTheme="minorHAnsi" w:cs="Arial"/>
          <w:sz w:val="18"/>
          <w:szCs w:val="18"/>
          <w:lang w:val="en-GB"/>
        </w:rPr>
        <w:t>.</w:t>
      </w:r>
    </w:p>
    <w:p w:rsidR="00A962CE" w:rsidRPr="0012495A" w:rsidRDefault="00A962CE" w:rsidP="00C06C66">
      <w:pPr>
        <w:rPr>
          <w:rFonts w:asciiTheme="minorHAnsi" w:hAnsiTheme="minorHAnsi" w:cs="Arial"/>
          <w:sz w:val="18"/>
          <w:szCs w:val="18"/>
          <w:lang w:val="en-GB"/>
        </w:rPr>
      </w:pPr>
    </w:p>
    <w:p w:rsidR="00847CA0" w:rsidRPr="0012495A" w:rsidRDefault="0012495A" w:rsidP="00C06C66">
      <w:pPr>
        <w:rPr>
          <w:rFonts w:asciiTheme="minorHAnsi" w:hAnsiTheme="minorHAnsi" w:cs="Arial"/>
          <w:sz w:val="18"/>
          <w:szCs w:val="18"/>
          <w:lang w:val="en-GB"/>
        </w:rPr>
      </w:pPr>
      <w:r w:rsidRPr="0012495A">
        <w:rPr>
          <w:rFonts w:asciiTheme="minorHAnsi" w:hAnsiTheme="minorHAnsi" w:cs="Arial"/>
          <w:sz w:val="18"/>
          <w:szCs w:val="18"/>
          <w:lang w:val="en-GB"/>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9D7A45" w:rsidP="005716EB">
            <w:pPr>
              <w:rPr>
                <w:rFonts w:asciiTheme="minorHAnsi" w:hAnsiTheme="minorHAnsi" w:cs="Arial"/>
                <w:sz w:val="18"/>
                <w:szCs w:val="18"/>
                <w:lang w:val="en-GB"/>
              </w:rPr>
            </w:pPr>
            <w:r w:rsidRPr="0012495A">
              <w:rPr>
                <w:rFonts w:asciiTheme="minorHAnsi" w:hAnsiTheme="minorHAnsi" w:cs="Arial"/>
                <w:b/>
                <w:sz w:val="18"/>
                <w:szCs w:val="18"/>
                <w:lang w:val="en-GB"/>
              </w:rPr>
              <w:t xml:space="preserve">3. </w:t>
            </w:r>
            <w:r w:rsidR="005716EB" w:rsidRPr="0012495A">
              <w:rPr>
                <w:rFonts w:asciiTheme="minorHAnsi" w:hAnsiTheme="minorHAnsi" w:cs="Arial"/>
                <w:b/>
                <w:sz w:val="18"/>
                <w:szCs w:val="18"/>
                <w:lang w:val="en-GB"/>
              </w:rPr>
              <w:t>Information on product</w:t>
            </w:r>
          </w:p>
        </w:tc>
      </w:tr>
    </w:tbl>
    <w:p w:rsidR="00A962CE" w:rsidRPr="0012495A" w:rsidRDefault="00A962CE" w:rsidP="00C06C66">
      <w:pPr>
        <w:rPr>
          <w:rFonts w:asciiTheme="minorHAnsi" w:hAnsiTheme="minorHAnsi" w:cs="Arial"/>
          <w:sz w:val="18"/>
          <w:szCs w:val="18"/>
          <w:lang w:val="en-GB"/>
        </w:rPr>
      </w:pPr>
    </w:p>
    <w:p w:rsidR="00775CC6" w:rsidRPr="0012495A" w:rsidRDefault="005716EB"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name under which the macroorganism product is to marketed shall be indicated. If there is no product, the species and the producer shall be indicated. </w:t>
      </w:r>
    </w:p>
    <w:p w:rsidR="00775CC6" w:rsidRPr="0012495A" w:rsidRDefault="00775CC6" w:rsidP="00775CC6">
      <w:pPr>
        <w:ind w:left="426"/>
        <w:rPr>
          <w:rFonts w:asciiTheme="minorHAnsi" w:hAnsiTheme="minorHAnsi" w:cs="Arial"/>
          <w:sz w:val="18"/>
          <w:szCs w:val="18"/>
          <w:lang w:val="en-GB"/>
        </w:rPr>
      </w:pPr>
    </w:p>
    <w:p w:rsidR="00775CC6" w:rsidRPr="0012495A" w:rsidRDefault="005716EB"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The product declaration and the instructions for use prepared by the producer shall be attached to the notification</w:t>
      </w:r>
      <w:r w:rsidR="00775CC6" w:rsidRPr="0012495A">
        <w:rPr>
          <w:rFonts w:asciiTheme="minorHAnsi" w:hAnsiTheme="minorHAnsi" w:cs="Arial"/>
          <w:sz w:val="18"/>
          <w:szCs w:val="18"/>
          <w:lang w:val="en-GB"/>
        </w:rPr>
        <w:t>.</w:t>
      </w:r>
    </w:p>
    <w:p w:rsidR="00775CC6" w:rsidRPr="0012495A" w:rsidRDefault="00775CC6" w:rsidP="00775CC6">
      <w:pPr>
        <w:ind w:left="426"/>
        <w:rPr>
          <w:rFonts w:asciiTheme="minorHAnsi" w:hAnsiTheme="minorHAnsi" w:cs="Arial"/>
          <w:sz w:val="18"/>
          <w:szCs w:val="18"/>
          <w:lang w:val="en-GB"/>
        </w:rPr>
      </w:pPr>
    </w:p>
    <w:p w:rsidR="00775CC6" w:rsidRPr="0012495A" w:rsidRDefault="005716EB"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Different package sizes of products that are identical in composition need not be indicated. However, if the composition of the product varies with respect to e.g. directly associated organisms or carriers, this shall be indicated. </w:t>
      </w:r>
    </w:p>
    <w:p w:rsidR="00775CC6" w:rsidRPr="0012495A" w:rsidRDefault="00775CC6" w:rsidP="00775CC6">
      <w:pPr>
        <w:ind w:left="426"/>
        <w:rPr>
          <w:rFonts w:asciiTheme="minorHAnsi" w:hAnsiTheme="minorHAnsi" w:cs="Arial"/>
          <w:sz w:val="18"/>
          <w:szCs w:val="18"/>
          <w:lang w:val="en-GB"/>
        </w:rPr>
      </w:pPr>
    </w:p>
    <w:p w:rsidR="00775CC6" w:rsidRPr="0012495A" w:rsidRDefault="005716EB"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The producer of the product shall be indicated.</w:t>
      </w:r>
    </w:p>
    <w:p w:rsidR="00775CC6" w:rsidRPr="0012495A" w:rsidRDefault="00775CC6" w:rsidP="00657DDF">
      <w:pPr>
        <w:ind w:left="426"/>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9D7A45" w:rsidP="005716EB">
            <w:pPr>
              <w:rPr>
                <w:rFonts w:asciiTheme="minorHAnsi" w:hAnsiTheme="minorHAnsi" w:cs="Arial"/>
                <w:sz w:val="18"/>
                <w:szCs w:val="18"/>
                <w:lang w:val="en-GB"/>
              </w:rPr>
            </w:pPr>
            <w:r w:rsidRPr="0012495A">
              <w:rPr>
                <w:rFonts w:asciiTheme="minorHAnsi" w:hAnsiTheme="minorHAnsi" w:cs="Arial"/>
                <w:b/>
                <w:sz w:val="18"/>
                <w:szCs w:val="18"/>
                <w:lang w:val="en-GB"/>
              </w:rPr>
              <w:t xml:space="preserve">4. </w:t>
            </w:r>
            <w:r w:rsidR="005716EB" w:rsidRPr="0012495A">
              <w:rPr>
                <w:rFonts w:asciiTheme="minorHAnsi" w:hAnsiTheme="minorHAnsi" w:cs="Arial"/>
                <w:b/>
                <w:sz w:val="18"/>
                <w:szCs w:val="18"/>
                <w:lang w:val="en-GB"/>
              </w:rPr>
              <w:t>Information on macroorganisms</w:t>
            </w:r>
          </w:p>
        </w:tc>
      </w:tr>
    </w:tbl>
    <w:p w:rsidR="00A962CE" w:rsidRPr="0012495A" w:rsidRDefault="00A962CE" w:rsidP="00657DDF">
      <w:pPr>
        <w:ind w:left="426"/>
        <w:rPr>
          <w:rFonts w:asciiTheme="minorHAnsi" w:hAnsiTheme="minorHAnsi" w:cs="Arial"/>
          <w:sz w:val="18"/>
          <w:szCs w:val="18"/>
          <w:lang w:val="en-GB"/>
        </w:rPr>
      </w:pPr>
    </w:p>
    <w:p w:rsidR="00D146E8" w:rsidRPr="0012495A" w:rsidRDefault="00D146E8" w:rsidP="00D146E8">
      <w:pPr>
        <w:ind w:left="426"/>
        <w:rPr>
          <w:rFonts w:asciiTheme="minorHAnsi" w:hAnsiTheme="minorHAnsi" w:cs="Arial"/>
          <w:sz w:val="18"/>
          <w:szCs w:val="18"/>
          <w:lang w:val="en-GB"/>
        </w:rPr>
      </w:pPr>
      <w:r w:rsidRPr="0012495A">
        <w:rPr>
          <w:rFonts w:asciiTheme="minorHAnsi" w:hAnsiTheme="minorHAnsi" w:cs="Arial"/>
          <w:sz w:val="18"/>
          <w:szCs w:val="18"/>
          <w:lang w:val="en-GB"/>
        </w:rPr>
        <w:t>The scientific name and the taxonomy (</w:t>
      </w:r>
      <w:r w:rsidRPr="0012495A">
        <w:rPr>
          <w:rStyle w:val="st"/>
          <w:rFonts w:asciiTheme="minorHAnsi" w:hAnsiTheme="minorHAnsi" w:cs="Arial"/>
          <w:sz w:val="18"/>
          <w:szCs w:val="18"/>
          <w:lang w:val="en-GB"/>
        </w:rPr>
        <w:t xml:space="preserve">class, order, </w:t>
      </w:r>
      <w:r w:rsidRPr="0012495A">
        <w:rPr>
          <w:rStyle w:val="Korostus"/>
          <w:rFonts w:asciiTheme="minorHAnsi" w:hAnsiTheme="minorHAnsi" w:cs="Arial"/>
          <w:i w:val="0"/>
          <w:sz w:val="18"/>
          <w:szCs w:val="18"/>
          <w:lang w:val="en-GB"/>
        </w:rPr>
        <w:t>family</w:t>
      </w:r>
      <w:r w:rsidRPr="0012495A">
        <w:rPr>
          <w:rStyle w:val="st"/>
          <w:rFonts w:asciiTheme="minorHAnsi" w:hAnsiTheme="minorHAnsi" w:cs="Arial"/>
          <w:sz w:val="18"/>
          <w:szCs w:val="18"/>
          <w:lang w:val="en-GB"/>
        </w:rPr>
        <w:t xml:space="preserve">, genus, </w:t>
      </w:r>
      <w:r w:rsidRPr="0012495A">
        <w:rPr>
          <w:rStyle w:val="Korostus"/>
          <w:rFonts w:asciiTheme="minorHAnsi" w:hAnsiTheme="minorHAnsi" w:cs="Arial"/>
          <w:i w:val="0"/>
          <w:sz w:val="18"/>
          <w:szCs w:val="18"/>
          <w:lang w:val="en-GB"/>
        </w:rPr>
        <w:t>species</w:t>
      </w:r>
      <w:r w:rsidRPr="0012495A">
        <w:rPr>
          <w:rStyle w:val="st"/>
          <w:rFonts w:asciiTheme="minorHAnsi" w:hAnsiTheme="minorHAnsi" w:cs="Arial"/>
          <w:sz w:val="18"/>
          <w:szCs w:val="18"/>
          <w:lang w:val="en-GB"/>
        </w:rPr>
        <w:t xml:space="preserve"> and subspecies), the common name in Finnish and English and any alternative names of the macroorganism shall be filled in.</w:t>
      </w:r>
    </w:p>
    <w:p w:rsidR="00775CC6" w:rsidRPr="0012495A" w:rsidRDefault="00775CC6" w:rsidP="00775CC6">
      <w:pPr>
        <w:ind w:left="426"/>
        <w:rPr>
          <w:rFonts w:asciiTheme="minorHAnsi" w:hAnsiTheme="minorHAnsi" w:cs="Arial"/>
          <w:sz w:val="18"/>
          <w:szCs w:val="18"/>
          <w:lang w:val="en-GB"/>
        </w:rPr>
      </w:pPr>
    </w:p>
    <w:p w:rsidR="00775CC6" w:rsidRPr="0012495A" w:rsidRDefault="00D146E8"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The area of origin of the organism shall be indicated</w:t>
      </w:r>
      <w:r w:rsidR="00775CC6" w:rsidRPr="0012495A">
        <w:rPr>
          <w:rFonts w:asciiTheme="minorHAnsi" w:hAnsiTheme="minorHAnsi" w:cs="Arial"/>
          <w:sz w:val="18"/>
          <w:szCs w:val="18"/>
          <w:lang w:val="en-GB"/>
        </w:rPr>
        <w:t>.</w:t>
      </w:r>
    </w:p>
    <w:p w:rsidR="00775CC6" w:rsidRPr="0012495A" w:rsidRDefault="00775CC6" w:rsidP="00775CC6">
      <w:pPr>
        <w:ind w:left="426"/>
        <w:rPr>
          <w:rFonts w:asciiTheme="minorHAnsi" w:hAnsiTheme="minorHAnsi" w:cs="Arial"/>
          <w:sz w:val="18"/>
          <w:szCs w:val="18"/>
          <w:lang w:val="en-GB"/>
        </w:rPr>
      </w:pPr>
    </w:p>
    <w:p w:rsidR="00775CC6" w:rsidRPr="0012495A" w:rsidRDefault="00775CC6"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4.1 </w:t>
      </w:r>
      <w:r w:rsidR="00D146E8" w:rsidRPr="0012495A">
        <w:rPr>
          <w:rFonts w:asciiTheme="minorHAnsi" w:hAnsiTheme="minorHAnsi" w:cs="Arial"/>
          <w:sz w:val="18"/>
          <w:szCs w:val="18"/>
          <w:lang w:val="en-GB"/>
        </w:rPr>
        <w:t>Confirmation of species</w:t>
      </w:r>
    </w:p>
    <w:p w:rsidR="00775CC6" w:rsidRPr="0012495A" w:rsidRDefault="00775CC6" w:rsidP="00775CC6">
      <w:pPr>
        <w:ind w:left="426"/>
        <w:rPr>
          <w:rFonts w:asciiTheme="minorHAnsi" w:hAnsiTheme="minorHAnsi" w:cs="Arial"/>
          <w:sz w:val="18"/>
          <w:szCs w:val="18"/>
          <w:lang w:val="en-GB"/>
        </w:rPr>
      </w:pPr>
    </w:p>
    <w:p w:rsidR="00775CC6" w:rsidRPr="0012495A" w:rsidRDefault="00D146E8" w:rsidP="00D146E8">
      <w:pPr>
        <w:ind w:left="426"/>
        <w:rPr>
          <w:rFonts w:asciiTheme="minorHAnsi" w:hAnsiTheme="minorHAnsi" w:cs="Arial"/>
          <w:sz w:val="18"/>
          <w:szCs w:val="18"/>
          <w:lang w:val="en-GB"/>
        </w:rPr>
      </w:pPr>
      <w:r w:rsidRPr="0012495A">
        <w:rPr>
          <w:rFonts w:asciiTheme="minorHAnsi" w:hAnsiTheme="minorHAnsi" w:cs="Arial"/>
          <w:sz w:val="18"/>
          <w:szCs w:val="18"/>
          <w:lang w:val="en-GB"/>
        </w:rPr>
        <w:t>The method used for the confirmation of the species of the macroorganism shall be indicated.</w:t>
      </w:r>
    </w:p>
    <w:p w:rsidR="00775CC6" w:rsidRPr="0012495A" w:rsidRDefault="00775CC6" w:rsidP="00775CC6">
      <w:pPr>
        <w:ind w:left="426"/>
        <w:rPr>
          <w:rFonts w:asciiTheme="minorHAnsi" w:hAnsiTheme="minorHAnsi" w:cs="Arial"/>
          <w:sz w:val="18"/>
          <w:szCs w:val="18"/>
          <w:lang w:val="en-GB"/>
        </w:rPr>
      </w:pPr>
    </w:p>
    <w:p w:rsidR="00775CC6" w:rsidRPr="0012495A" w:rsidRDefault="00775CC6"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4.2 </w:t>
      </w:r>
      <w:r w:rsidR="00D146E8" w:rsidRPr="0012495A">
        <w:rPr>
          <w:rFonts w:asciiTheme="minorHAnsi" w:hAnsiTheme="minorHAnsi" w:cs="Arial"/>
          <w:sz w:val="18"/>
          <w:szCs w:val="18"/>
          <w:lang w:val="en-GB"/>
        </w:rPr>
        <w:t>Origin of macroorganism stock</w:t>
      </w:r>
    </w:p>
    <w:p w:rsidR="00775CC6" w:rsidRPr="0012495A" w:rsidRDefault="00775CC6" w:rsidP="00775CC6">
      <w:pPr>
        <w:ind w:left="426"/>
        <w:rPr>
          <w:rFonts w:asciiTheme="minorHAnsi" w:hAnsiTheme="minorHAnsi" w:cs="Arial"/>
          <w:sz w:val="18"/>
          <w:szCs w:val="18"/>
          <w:lang w:val="en-GB"/>
        </w:rPr>
      </w:pPr>
    </w:p>
    <w:p w:rsidR="00D146E8" w:rsidRPr="0012495A" w:rsidRDefault="00D146E8" w:rsidP="00D146E8">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shall indicate, whether the macroorganism to be marketed, imported or used has been collected from the field or cultured in the laboratory. For stock collected from the field, information shall be provided about the collection sites and dates (geographic area with coordinates and altitudes). </w:t>
      </w:r>
    </w:p>
    <w:p w:rsidR="00775CC6" w:rsidRPr="0012495A" w:rsidRDefault="00775CC6" w:rsidP="00775CC6">
      <w:pPr>
        <w:ind w:left="426"/>
        <w:rPr>
          <w:rFonts w:asciiTheme="minorHAnsi" w:hAnsiTheme="minorHAnsi" w:cs="Arial"/>
          <w:sz w:val="18"/>
          <w:szCs w:val="18"/>
          <w:lang w:val="en-GB"/>
        </w:rPr>
      </w:pPr>
    </w:p>
    <w:p w:rsidR="00775CC6" w:rsidRPr="0012495A" w:rsidRDefault="00D146E8" w:rsidP="00D146E8">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If the macroorganisms have been cultured in a production facility, the origin of the parent individuals, the name and address of the producer as well as the location of the production facility shall be indicated. </w:t>
      </w:r>
    </w:p>
    <w:p w:rsidR="00775CC6" w:rsidRPr="0012495A" w:rsidRDefault="00775CC6" w:rsidP="00775CC6">
      <w:pPr>
        <w:ind w:left="426"/>
        <w:rPr>
          <w:rFonts w:asciiTheme="minorHAnsi" w:hAnsiTheme="minorHAnsi" w:cs="Arial"/>
          <w:sz w:val="18"/>
          <w:szCs w:val="18"/>
          <w:lang w:val="en-GB"/>
        </w:rPr>
      </w:pPr>
    </w:p>
    <w:p w:rsidR="00775CC6" w:rsidRPr="0012495A" w:rsidRDefault="00D146E8"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shall indicate if the species is included in EPPO's list of widely used biological control agents </w:t>
      </w:r>
      <w:r w:rsidR="00775CC6" w:rsidRPr="0012495A">
        <w:rPr>
          <w:rFonts w:asciiTheme="minorHAnsi" w:hAnsiTheme="minorHAnsi" w:cs="Arial"/>
          <w:sz w:val="18"/>
          <w:szCs w:val="18"/>
          <w:lang w:val="en-GB"/>
        </w:rPr>
        <w:t xml:space="preserve">(standard PM 6/3) </w:t>
      </w:r>
      <w:r w:rsidRPr="0012495A">
        <w:rPr>
          <w:rFonts w:asciiTheme="minorHAnsi" w:hAnsiTheme="minorHAnsi" w:cs="Arial"/>
          <w:sz w:val="18"/>
          <w:szCs w:val="18"/>
          <w:lang w:val="en-GB"/>
        </w:rPr>
        <w:t xml:space="preserve">or </w:t>
      </w:r>
      <w:r w:rsidR="00604DE0" w:rsidRPr="0012495A">
        <w:rPr>
          <w:rFonts w:asciiTheme="minorHAnsi" w:hAnsiTheme="minorHAnsi" w:cs="Arial"/>
          <w:sz w:val="18"/>
          <w:szCs w:val="18"/>
          <w:lang w:val="en-GB"/>
        </w:rPr>
        <w:t xml:space="preserve">is </w:t>
      </w:r>
      <w:r w:rsidRPr="0012495A">
        <w:rPr>
          <w:rFonts w:asciiTheme="minorHAnsi" w:hAnsiTheme="minorHAnsi" w:cs="Arial"/>
          <w:sz w:val="18"/>
          <w:szCs w:val="18"/>
          <w:lang w:val="en-GB"/>
        </w:rPr>
        <w:t>a species indigenous to Finland</w:t>
      </w:r>
      <w:r w:rsidR="00775CC6" w:rsidRPr="0012495A">
        <w:rPr>
          <w:rFonts w:asciiTheme="minorHAnsi" w:hAnsiTheme="minorHAnsi" w:cs="Arial"/>
          <w:sz w:val="18"/>
          <w:szCs w:val="18"/>
          <w:lang w:val="en-GB"/>
        </w:rPr>
        <w:t>.</w:t>
      </w:r>
    </w:p>
    <w:p w:rsidR="00A962CE" w:rsidRPr="0012495A" w:rsidRDefault="00A962CE" w:rsidP="00657DDF">
      <w:pPr>
        <w:ind w:left="426"/>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3F7ADB" w:rsidTr="007D6AF5">
        <w:trPr>
          <w:trHeight w:val="340"/>
        </w:trPr>
        <w:tc>
          <w:tcPr>
            <w:tcW w:w="10173" w:type="dxa"/>
            <w:shd w:val="clear" w:color="auto" w:fill="F2F2F2"/>
            <w:vAlign w:val="center"/>
          </w:tcPr>
          <w:p w:rsidR="009D7A45" w:rsidRPr="0012495A" w:rsidRDefault="009D7A45" w:rsidP="00D146E8">
            <w:pPr>
              <w:rPr>
                <w:rFonts w:asciiTheme="minorHAnsi" w:hAnsiTheme="minorHAnsi" w:cs="Arial"/>
                <w:sz w:val="18"/>
                <w:szCs w:val="18"/>
                <w:lang w:val="en-GB"/>
              </w:rPr>
            </w:pPr>
            <w:r w:rsidRPr="0012495A">
              <w:rPr>
                <w:rFonts w:asciiTheme="minorHAnsi" w:hAnsiTheme="minorHAnsi" w:cs="Arial"/>
                <w:b/>
                <w:sz w:val="18"/>
                <w:szCs w:val="18"/>
                <w:lang w:val="en-GB"/>
              </w:rPr>
              <w:t xml:space="preserve">5. </w:t>
            </w:r>
            <w:r w:rsidR="00D146E8" w:rsidRPr="0012495A">
              <w:rPr>
                <w:rFonts w:asciiTheme="minorHAnsi" w:hAnsiTheme="minorHAnsi" w:cs="Arial"/>
                <w:b/>
                <w:sz w:val="18"/>
                <w:szCs w:val="18"/>
                <w:lang w:val="en-GB"/>
              </w:rPr>
              <w:t>Purpose of use of macroorganism</w:t>
            </w:r>
          </w:p>
        </w:tc>
      </w:tr>
    </w:tbl>
    <w:p w:rsidR="00A962CE" w:rsidRPr="0012495A" w:rsidRDefault="00A962CE" w:rsidP="00775CC6">
      <w:pPr>
        <w:ind w:left="426"/>
        <w:rPr>
          <w:rFonts w:asciiTheme="minorHAnsi" w:hAnsiTheme="minorHAnsi" w:cs="Arial"/>
          <w:sz w:val="18"/>
          <w:szCs w:val="18"/>
          <w:lang w:val="en-GB"/>
        </w:rPr>
      </w:pPr>
    </w:p>
    <w:p w:rsidR="00775CC6" w:rsidRPr="0012495A" w:rsidRDefault="00D146E8"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notification shall indicate if the organism is used in greenhouses, plastic tunnels and/or open fields. </w:t>
      </w:r>
    </w:p>
    <w:p w:rsidR="00775CC6" w:rsidRPr="0012495A" w:rsidRDefault="00775CC6" w:rsidP="00775CC6">
      <w:pPr>
        <w:ind w:left="426"/>
        <w:rPr>
          <w:rFonts w:asciiTheme="minorHAnsi" w:hAnsiTheme="minorHAnsi" w:cs="Arial"/>
          <w:sz w:val="18"/>
          <w:szCs w:val="18"/>
          <w:lang w:val="en-GB"/>
        </w:rPr>
      </w:pPr>
    </w:p>
    <w:p w:rsidR="00775CC6" w:rsidRPr="0012495A" w:rsidRDefault="008E2BE5"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The purpose of use presented in the product declaration refers to the pests and plant species indicated by the producer as target pests and plants on which the organism can be used safely</w:t>
      </w:r>
      <w:r w:rsidR="00775CC6" w:rsidRPr="0012495A">
        <w:rPr>
          <w:rFonts w:asciiTheme="minorHAnsi" w:hAnsiTheme="minorHAnsi" w:cs="Arial"/>
          <w:sz w:val="18"/>
          <w:szCs w:val="18"/>
          <w:lang w:val="en-GB"/>
        </w:rPr>
        <w:t>.</w:t>
      </w:r>
    </w:p>
    <w:p w:rsidR="00775CC6" w:rsidRPr="0012495A" w:rsidRDefault="00775CC6" w:rsidP="00775CC6">
      <w:pPr>
        <w:ind w:left="426"/>
        <w:rPr>
          <w:rFonts w:asciiTheme="minorHAnsi" w:hAnsiTheme="minorHAnsi" w:cs="Arial"/>
          <w:sz w:val="18"/>
          <w:szCs w:val="18"/>
          <w:lang w:val="en-GB"/>
        </w:rPr>
      </w:pPr>
    </w:p>
    <w:p w:rsidR="00775CC6" w:rsidRPr="0012495A" w:rsidRDefault="008E2BE5"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The scientific and common names of the pest, pests or weeds and of the plant species shall be indicated. </w:t>
      </w:r>
    </w:p>
    <w:p w:rsidR="00775CC6" w:rsidRPr="0012495A" w:rsidRDefault="00775CC6" w:rsidP="00775CC6">
      <w:pPr>
        <w:ind w:left="426"/>
        <w:rPr>
          <w:rFonts w:asciiTheme="minorHAnsi" w:hAnsiTheme="minorHAnsi" w:cs="Arial"/>
          <w:sz w:val="18"/>
          <w:szCs w:val="18"/>
          <w:lang w:val="en-GB"/>
        </w:rPr>
      </w:pPr>
    </w:p>
    <w:p w:rsidR="00775CC6" w:rsidRPr="0012495A" w:rsidRDefault="008E2BE5"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For pollinators, the plant specifies for which they are to be used as pollinators</w:t>
      </w:r>
      <w:r w:rsidR="00604DE0" w:rsidRPr="0012495A">
        <w:rPr>
          <w:rFonts w:asciiTheme="minorHAnsi" w:hAnsiTheme="minorHAnsi" w:cs="Arial"/>
          <w:sz w:val="18"/>
          <w:szCs w:val="18"/>
          <w:lang w:val="en-GB"/>
        </w:rPr>
        <w:t xml:space="preserve"> shall be indicated</w:t>
      </w:r>
      <w:r w:rsidRPr="0012495A">
        <w:rPr>
          <w:rFonts w:asciiTheme="minorHAnsi" w:hAnsiTheme="minorHAnsi" w:cs="Arial"/>
          <w:sz w:val="18"/>
          <w:szCs w:val="18"/>
          <w:lang w:val="en-GB"/>
        </w:rPr>
        <w:t xml:space="preserve">. There is no equivalent list of pollinators as the list maintained by EPPO of biological control </w:t>
      </w:r>
      <w:r w:rsidR="00604DE0" w:rsidRPr="0012495A">
        <w:rPr>
          <w:rFonts w:asciiTheme="minorHAnsi" w:hAnsiTheme="minorHAnsi" w:cs="Arial"/>
          <w:sz w:val="18"/>
          <w:szCs w:val="18"/>
          <w:lang w:val="en-GB"/>
        </w:rPr>
        <w:t>agents</w:t>
      </w:r>
      <w:r w:rsidRPr="0012495A">
        <w:rPr>
          <w:rFonts w:asciiTheme="minorHAnsi" w:hAnsiTheme="minorHAnsi" w:cs="Arial"/>
          <w:sz w:val="18"/>
          <w:szCs w:val="18"/>
          <w:lang w:val="en-GB"/>
        </w:rPr>
        <w:t xml:space="preserve">. </w:t>
      </w:r>
      <w:r w:rsidR="0012495A" w:rsidRPr="0012495A">
        <w:rPr>
          <w:rFonts w:ascii="Calibri" w:hAnsi="Calibri" w:cs="Arial"/>
          <w:sz w:val="18"/>
          <w:szCs w:val="18"/>
          <w:lang w:val="en-GB"/>
        </w:rPr>
        <w:t>Finnish Food Authority</w:t>
      </w:r>
      <w:r w:rsidRPr="0012495A">
        <w:rPr>
          <w:rFonts w:asciiTheme="minorHAnsi" w:hAnsiTheme="minorHAnsi" w:cs="Arial"/>
          <w:sz w:val="18"/>
          <w:szCs w:val="18"/>
          <w:lang w:val="en-GB"/>
        </w:rPr>
        <w:t xml:space="preserve"> lists approved pollinators on the basis of submitted notifications and approval applications</w:t>
      </w:r>
      <w:r w:rsidR="00775CC6" w:rsidRPr="0012495A">
        <w:rPr>
          <w:rFonts w:asciiTheme="minorHAnsi" w:hAnsiTheme="minorHAnsi" w:cs="Arial"/>
          <w:sz w:val="18"/>
          <w:szCs w:val="18"/>
          <w:lang w:val="en-GB"/>
        </w:rPr>
        <w:t>.</w:t>
      </w:r>
    </w:p>
    <w:p w:rsidR="009D7A45" w:rsidRPr="0012495A" w:rsidRDefault="009D7A45" w:rsidP="00775CC6">
      <w:pPr>
        <w:ind w:left="426"/>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9D7A45" w:rsidP="008E2BE5">
            <w:pPr>
              <w:rPr>
                <w:rFonts w:asciiTheme="minorHAnsi" w:hAnsiTheme="minorHAnsi" w:cs="Arial"/>
                <w:sz w:val="18"/>
                <w:szCs w:val="18"/>
                <w:lang w:val="en-GB"/>
              </w:rPr>
            </w:pPr>
            <w:r w:rsidRPr="0012495A">
              <w:rPr>
                <w:rFonts w:asciiTheme="minorHAnsi" w:hAnsiTheme="minorHAnsi" w:cs="Arial"/>
                <w:b/>
                <w:sz w:val="18"/>
                <w:szCs w:val="18"/>
                <w:lang w:val="en-GB"/>
              </w:rPr>
              <w:t xml:space="preserve">6. </w:t>
            </w:r>
            <w:r w:rsidR="008E2BE5" w:rsidRPr="0012495A">
              <w:rPr>
                <w:rFonts w:asciiTheme="minorHAnsi" w:hAnsiTheme="minorHAnsi" w:cs="Arial"/>
                <w:b/>
                <w:sz w:val="18"/>
                <w:szCs w:val="18"/>
                <w:lang w:val="en-GB"/>
              </w:rPr>
              <w:t xml:space="preserve">References </w:t>
            </w:r>
          </w:p>
        </w:tc>
      </w:tr>
    </w:tbl>
    <w:p w:rsidR="00A962CE" w:rsidRPr="0012495A" w:rsidRDefault="00A962CE" w:rsidP="00657DDF">
      <w:pPr>
        <w:ind w:left="426"/>
        <w:rPr>
          <w:rFonts w:asciiTheme="minorHAnsi" w:hAnsiTheme="minorHAnsi" w:cs="Arial"/>
          <w:sz w:val="18"/>
          <w:szCs w:val="18"/>
          <w:lang w:val="en-GB"/>
        </w:rPr>
      </w:pPr>
    </w:p>
    <w:p w:rsidR="00775CC6" w:rsidRPr="0012495A" w:rsidRDefault="008E2BE5" w:rsidP="00775CC6">
      <w:pPr>
        <w:ind w:left="426"/>
        <w:rPr>
          <w:rFonts w:asciiTheme="minorHAnsi" w:hAnsiTheme="minorHAnsi" w:cs="Arial"/>
          <w:sz w:val="18"/>
          <w:szCs w:val="18"/>
          <w:lang w:val="en-GB"/>
        </w:rPr>
      </w:pPr>
      <w:r w:rsidRPr="0012495A">
        <w:rPr>
          <w:rFonts w:asciiTheme="minorHAnsi" w:hAnsiTheme="minorHAnsi" w:cs="Arial"/>
          <w:sz w:val="18"/>
          <w:szCs w:val="18"/>
          <w:lang w:val="en-GB"/>
        </w:rPr>
        <w:t xml:space="preserve">For indigenous species, reference(s) shall be presented to scientific literature as substantiation for the species having occurred in Finland in the wild prior to year </w:t>
      </w:r>
      <w:r w:rsidR="00775CC6" w:rsidRPr="0012495A">
        <w:rPr>
          <w:rFonts w:asciiTheme="minorHAnsi" w:hAnsiTheme="minorHAnsi" w:cs="Arial"/>
          <w:sz w:val="18"/>
          <w:szCs w:val="18"/>
          <w:lang w:val="en-GB"/>
        </w:rPr>
        <w:t xml:space="preserve">1850. </w:t>
      </w:r>
    </w:p>
    <w:p w:rsidR="00A962CE" w:rsidRPr="0012495A" w:rsidRDefault="00A962CE" w:rsidP="00657DDF">
      <w:pPr>
        <w:ind w:left="426"/>
        <w:rPr>
          <w:rFonts w:asciiTheme="minorHAnsi" w:hAnsiTheme="minorHAnsi" w:cs="Arial"/>
          <w:sz w:val="18"/>
          <w:szCs w:val="18"/>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12495A" w:rsidTr="007D6AF5">
        <w:trPr>
          <w:trHeight w:val="340"/>
        </w:trPr>
        <w:tc>
          <w:tcPr>
            <w:tcW w:w="10173" w:type="dxa"/>
            <w:shd w:val="clear" w:color="auto" w:fill="F2F2F2"/>
            <w:vAlign w:val="center"/>
          </w:tcPr>
          <w:p w:rsidR="009D7A45" w:rsidRPr="0012495A" w:rsidRDefault="009D7A45" w:rsidP="008E2BE5">
            <w:pPr>
              <w:rPr>
                <w:rFonts w:asciiTheme="minorHAnsi" w:hAnsiTheme="minorHAnsi" w:cs="Arial"/>
                <w:sz w:val="18"/>
                <w:szCs w:val="18"/>
                <w:lang w:val="en-GB"/>
              </w:rPr>
            </w:pPr>
            <w:r w:rsidRPr="0012495A">
              <w:rPr>
                <w:rFonts w:asciiTheme="minorHAnsi" w:hAnsiTheme="minorHAnsi" w:cs="Arial"/>
                <w:b/>
                <w:sz w:val="18"/>
                <w:szCs w:val="18"/>
                <w:lang w:val="en-GB"/>
              </w:rPr>
              <w:t xml:space="preserve">7. </w:t>
            </w:r>
            <w:r w:rsidR="008E2BE5" w:rsidRPr="0012495A">
              <w:rPr>
                <w:rFonts w:asciiTheme="minorHAnsi" w:hAnsiTheme="minorHAnsi" w:cs="Arial"/>
                <w:b/>
                <w:sz w:val="18"/>
                <w:szCs w:val="18"/>
                <w:lang w:val="en-GB"/>
              </w:rPr>
              <w:t>Appendices</w:t>
            </w:r>
          </w:p>
        </w:tc>
      </w:tr>
    </w:tbl>
    <w:p w:rsidR="00A962CE" w:rsidRPr="0012495A" w:rsidRDefault="00A962CE" w:rsidP="00657DDF">
      <w:pPr>
        <w:ind w:left="426"/>
        <w:rPr>
          <w:rFonts w:asciiTheme="minorHAnsi" w:hAnsiTheme="minorHAnsi" w:cs="Arial"/>
          <w:sz w:val="18"/>
          <w:szCs w:val="18"/>
          <w:lang w:val="en-GB"/>
        </w:rPr>
      </w:pPr>
    </w:p>
    <w:p w:rsidR="00C06C66" w:rsidRPr="0012495A" w:rsidRDefault="008E2BE5" w:rsidP="00775CC6">
      <w:pPr>
        <w:rPr>
          <w:rFonts w:asciiTheme="minorHAnsi" w:hAnsiTheme="minorHAnsi" w:cs="Arial"/>
          <w:sz w:val="18"/>
          <w:szCs w:val="18"/>
          <w:lang w:val="en-GB"/>
        </w:rPr>
      </w:pPr>
      <w:r w:rsidRPr="0012495A">
        <w:rPr>
          <w:rFonts w:asciiTheme="minorHAnsi" w:hAnsiTheme="minorHAnsi" w:cs="Arial"/>
          <w:b/>
          <w:sz w:val="18"/>
          <w:szCs w:val="18"/>
          <w:lang w:val="en-GB"/>
        </w:rPr>
        <w:t xml:space="preserve">Appendix </w:t>
      </w:r>
      <w:r w:rsidR="00775CC6" w:rsidRPr="0012495A">
        <w:rPr>
          <w:rFonts w:asciiTheme="minorHAnsi" w:hAnsiTheme="minorHAnsi" w:cs="Arial"/>
          <w:b/>
          <w:sz w:val="18"/>
          <w:szCs w:val="18"/>
          <w:lang w:val="en-GB"/>
        </w:rPr>
        <w:t>1</w:t>
      </w:r>
      <w:r w:rsidR="00775CC6" w:rsidRPr="0012495A">
        <w:rPr>
          <w:rFonts w:asciiTheme="minorHAnsi" w:hAnsiTheme="minorHAnsi" w:cs="Arial"/>
          <w:sz w:val="18"/>
          <w:szCs w:val="18"/>
          <w:lang w:val="en-GB"/>
        </w:rPr>
        <w:t xml:space="preserve">: </w:t>
      </w:r>
      <w:r w:rsidRPr="0012495A">
        <w:rPr>
          <w:rFonts w:asciiTheme="minorHAnsi" w:hAnsiTheme="minorHAnsi" w:cs="Arial"/>
          <w:sz w:val="18"/>
          <w:szCs w:val="18"/>
          <w:lang w:val="en-GB"/>
        </w:rPr>
        <w:t xml:space="preserve">The product declaration and the instructions for use provided by the producer shall be attached to the notification, if available. </w:t>
      </w:r>
    </w:p>
    <w:sectPr w:rsidR="00C06C66" w:rsidRPr="0012495A" w:rsidSect="00DF09AB">
      <w:headerReference w:type="default" r:id="rId9"/>
      <w:footerReference w:type="default" r:id="rId1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12" w:rsidRDefault="00D24112">
      <w:r>
        <w:separator/>
      </w:r>
    </w:p>
  </w:endnote>
  <w:endnote w:type="continuationSeparator" w:id="0">
    <w:p w:rsidR="00D24112" w:rsidRDefault="00D2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Borders>
        <w:top w:val="single" w:sz="2" w:space="0" w:color="auto"/>
      </w:tblBorders>
      <w:tblLook w:val="01E0" w:firstRow="1" w:lastRow="1" w:firstColumn="1" w:lastColumn="1" w:noHBand="0" w:noVBand="0"/>
    </w:tblPr>
    <w:tblGrid>
      <w:gridCol w:w="10598"/>
    </w:tblGrid>
    <w:tr w:rsidR="0088400F" w:rsidRPr="003F7ADB" w:rsidTr="00847CA0">
      <w:trPr>
        <w:trHeight w:val="113"/>
      </w:trPr>
      <w:tc>
        <w:tcPr>
          <w:tcW w:w="10598" w:type="dxa"/>
          <w:shd w:val="clear" w:color="auto" w:fill="auto"/>
          <w:tcMar>
            <w:top w:w="57" w:type="dxa"/>
          </w:tcMar>
        </w:tcPr>
        <w:p w:rsidR="0088400F" w:rsidRPr="00FE1A73" w:rsidRDefault="00FE1A73" w:rsidP="00FE1A73">
          <w:pPr>
            <w:pStyle w:val="Alatunniste"/>
            <w:rPr>
              <w:rFonts w:asciiTheme="minorHAnsi" w:hAnsiTheme="minorHAnsi" w:cs="Arial"/>
              <w:spacing w:val="-2"/>
              <w:sz w:val="16"/>
              <w:szCs w:val="16"/>
              <w:lang w:val="en-US"/>
            </w:rPr>
          </w:pPr>
          <w:r w:rsidRPr="00FE1A73">
            <w:rPr>
              <w:rFonts w:asciiTheme="minorHAnsi" w:hAnsiTheme="minorHAnsi" w:cs="Arial"/>
              <w:spacing w:val="-2"/>
              <w:sz w:val="16"/>
              <w:szCs w:val="16"/>
              <w:lang w:val="en-US"/>
            </w:rPr>
            <w:t>Finnis</w:t>
          </w:r>
          <w:r>
            <w:rPr>
              <w:rFonts w:asciiTheme="minorHAnsi" w:hAnsiTheme="minorHAnsi" w:cs="Arial"/>
              <w:spacing w:val="-2"/>
              <w:sz w:val="16"/>
              <w:szCs w:val="16"/>
              <w:lang w:val="en-US"/>
            </w:rPr>
            <w:t>h</w:t>
          </w:r>
          <w:r w:rsidRPr="00FE1A73">
            <w:rPr>
              <w:rFonts w:asciiTheme="minorHAnsi" w:hAnsiTheme="minorHAnsi" w:cs="Arial"/>
              <w:spacing w:val="-2"/>
              <w:sz w:val="16"/>
              <w:szCs w:val="16"/>
              <w:lang w:val="en-US"/>
            </w:rPr>
            <w:t xml:space="preserve"> Food Authority | </w:t>
          </w:r>
          <w:r w:rsidR="00A749A8" w:rsidRPr="00FE1A73">
            <w:rPr>
              <w:rFonts w:asciiTheme="minorHAnsi" w:hAnsiTheme="minorHAnsi" w:cs="Arial"/>
              <w:spacing w:val="-2"/>
              <w:sz w:val="16"/>
              <w:szCs w:val="16"/>
              <w:lang w:val="en-US"/>
            </w:rPr>
            <w:t>Plant Health Unit</w:t>
          </w:r>
          <w:r w:rsidR="0088400F" w:rsidRPr="00FE1A73">
            <w:rPr>
              <w:rFonts w:asciiTheme="minorHAnsi" w:hAnsiTheme="minorHAnsi" w:cs="Arial"/>
              <w:spacing w:val="-2"/>
              <w:sz w:val="16"/>
              <w:szCs w:val="16"/>
              <w:lang w:val="en-US"/>
            </w:rPr>
            <w:t xml:space="preserve"> </w:t>
          </w:r>
          <w:r>
            <w:rPr>
              <w:rFonts w:asciiTheme="minorHAnsi" w:hAnsiTheme="minorHAnsi" w:cs="Arial"/>
              <w:spacing w:val="-2"/>
              <w:sz w:val="16"/>
              <w:szCs w:val="16"/>
              <w:lang w:val="en-US"/>
            </w:rPr>
            <w:t>| P.O. Box 200, FI-00027 FINNISH FOOD AUTHORITY</w:t>
          </w:r>
          <w:r w:rsidR="00A749A8" w:rsidRPr="00FE1A73">
            <w:rPr>
              <w:rFonts w:asciiTheme="minorHAnsi" w:hAnsiTheme="minorHAnsi" w:cs="Arial"/>
              <w:spacing w:val="-2"/>
              <w:sz w:val="16"/>
              <w:szCs w:val="16"/>
              <w:lang w:val="en-US"/>
            </w:rPr>
            <w:t xml:space="preserve">, </w:t>
          </w:r>
          <w:r>
            <w:rPr>
              <w:rFonts w:asciiTheme="minorHAnsi" w:hAnsiTheme="minorHAnsi" w:cs="Arial"/>
              <w:spacing w:val="-2"/>
              <w:sz w:val="16"/>
              <w:szCs w:val="16"/>
              <w:lang w:val="en-US"/>
            </w:rPr>
            <w:t>FINLAND | Switchoard</w:t>
          </w:r>
          <w:r w:rsidR="0088400F" w:rsidRPr="00FE1A73">
            <w:rPr>
              <w:rFonts w:asciiTheme="minorHAnsi" w:hAnsiTheme="minorHAnsi" w:cs="Arial"/>
              <w:spacing w:val="-2"/>
              <w:sz w:val="16"/>
              <w:szCs w:val="16"/>
              <w:lang w:val="en-US"/>
            </w:rPr>
            <w:t xml:space="preserve"> </w:t>
          </w:r>
          <w:r w:rsidR="00A749A8" w:rsidRPr="00FE1A73">
            <w:rPr>
              <w:rFonts w:asciiTheme="minorHAnsi" w:hAnsiTheme="minorHAnsi" w:cs="Arial"/>
              <w:spacing w:val="-2"/>
              <w:sz w:val="16"/>
              <w:szCs w:val="16"/>
              <w:lang w:val="en-US"/>
            </w:rPr>
            <w:t xml:space="preserve">+358 </w:t>
          </w:r>
          <w:r w:rsidR="0088400F" w:rsidRPr="00FE1A73">
            <w:rPr>
              <w:rFonts w:asciiTheme="minorHAnsi" w:hAnsiTheme="minorHAnsi" w:cs="Arial"/>
              <w:spacing w:val="-2"/>
              <w:sz w:val="16"/>
              <w:szCs w:val="16"/>
              <w:lang w:val="en-US"/>
            </w:rPr>
            <w:t xml:space="preserve">29 530 0400 </w:t>
          </w:r>
          <w:r>
            <w:rPr>
              <w:rFonts w:asciiTheme="minorHAnsi" w:hAnsiTheme="minorHAnsi" w:cs="Arial"/>
              <w:spacing w:val="-2"/>
              <w:sz w:val="16"/>
              <w:szCs w:val="16"/>
              <w:lang w:val="en-US"/>
            </w:rPr>
            <w:t>| foodauthority.fi</w:t>
          </w:r>
        </w:p>
      </w:tc>
    </w:tr>
  </w:tbl>
  <w:p w:rsidR="0088400F" w:rsidRPr="00FE1A73" w:rsidRDefault="0088400F" w:rsidP="00BE28A0">
    <w:pPr>
      <w:pStyle w:val="Alatunniste"/>
      <w:tabs>
        <w:tab w:val="clear" w:pos="4819"/>
        <w:tab w:val="clear" w:pos="9638"/>
        <w:tab w:val="center" w:pos="1276"/>
        <w:tab w:val="right" w:pos="10206"/>
      </w:tabs>
      <w:rPr>
        <w:rFonts w:asciiTheme="minorHAnsi" w:hAnsiTheme="minorHAnsi" w:cs="Arial"/>
        <w:sz w:val="14"/>
        <w:szCs w:val="12"/>
      </w:rPr>
    </w:pPr>
    <w:r w:rsidRPr="00FE1A73">
      <w:rPr>
        <w:rFonts w:asciiTheme="minorHAnsi" w:hAnsiTheme="minorHAnsi" w:cs="Arial"/>
        <w:sz w:val="14"/>
        <w:szCs w:val="12"/>
        <w:lang w:val="en-US"/>
      </w:rPr>
      <w:tab/>
    </w:r>
    <w:r w:rsidR="00FE1A73" w:rsidRPr="00FE1A73">
      <w:rPr>
        <w:rFonts w:asciiTheme="minorHAnsi" w:hAnsiTheme="minorHAnsi" w:cs="Arial"/>
        <w:sz w:val="14"/>
        <w:szCs w:val="12"/>
        <w:lang w:val="en-US"/>
      </w:rPr>
      <w:tab/>
    </w:r>
    <w:r w:rsidR="00FE1A73" w:rsidRPr="00FE1A73">
      <w:rPr>
        <w:rFonts w:asciiTheme="minorHAnsi" w:hAnsiTheme="minorHAnsi" w:cs="Arial"/>
        <w:sz w:val="14"/>
        <w:szCs w:val="12"/>
      </w:rPr>
      <w:t>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12" w:rsidRDefault="00D24112">
      <w:r>
        <w:separator/>
      </w:r>
    </w:p>
  </w:footnote>
  <w:footnote w:type="continuationSeparator" w:id="0">
    <w:p w:rsidR="00D24112" w:rsidRDefault="00D2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8" w:type="dxa"/>
      <w:tblLook w:val="01E0" w:firstRow="1" w:lastRow="1" w:firstColumn="1" w:lastColumn="1" w:noHBand="0" w:noVBand="0"/>
    </w:tblPr>
    <w:tblGrid>
      <w:gridCol w:w="5353"/>
      <w:gridCol w:w="4253"/>
      <w:gridCol w:w="622"/>
    </w:tblGrid>
    <w:tr w:rsidR="0088400F" w:rsidRPr="00FE1A73" w:rsidTr="007C68A1">
      <w:trPr>
        <w:trHeight w:val="759"/>
      </w:trPr>
      <w:tc>
        <w:tcPr>
          <w:tcW w:w="5353" w:type="dxa"/>
          <w:shd w:val="clear" w:color="auto" w:fill="auto"/>
        </w:tcPr>
        <w:p w:rsidR="0088400F" w:rsidRPr="00FE1A73" w:rsidRDefault="003F7ADB">
          <w:pPr>
            <w:pStyle w:val="Yltunniste"/>
            <w:rPr>
              <w:rFonts w:ascii="Calibri" w:hAnsi="Calibri" w:cs="Arial"/>
            </w:rPr>
          </w:pPr>
          <w:r>
            <w:rPr>
              <w:rFonts w:ascii="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s2061" type="#_x0000_t75" alt="Ruokavirasto_horizontal_blue_fi" style="position:absolute;margin-left:-6.3pt;margin-top:-6pt;width:198.6pt;height:37.8pt;z-index:251658240;visibility:visible;mso-wrap-style:square;mso-position-horizontal-relative:text;mso-position-vertical-relative:page">
                <v:imagedata r:id="rId1" o:title="Ruokavirasto_horizontal_blue_fi"/>
                <w10:wrap anchory="page"/>
                <w10:anchorlock/>
              </v:shape>
            </w:pict>
          </w:r>
        </w:p>
      </w:tc>
      <w:tc>
        <w:tcPr>
          <w:tcW w:w="4253" w:type="dxa"/>
          <w:shd w:val="clear" w:color="auto" w:fill="auto"/>
        </w:tcPr>
        <w:p w:rsidR="0088400F" w:rsidRPr="00FE1A73" w:rsidRDefault="008F1230" w:rsidP="008F1230">
          <w:pPr>
            <w:pStyle w:val="Yltunniste"/>
            <w:rPr>
              <w:rFonts w:ascii="Calibri" w:hAnsi="Calibri" w:cs="Arial"/>
              <w:sz w:val="20"/>
              <w:szCs w:val="20"/>
              <w:lang w:val="en-US"/>
            </w:rPr>
          </w:pPr>
          <w:r w:rsidRPr="00FE1A73">
            <w:rPr>
              <w:rFonts w:ascii="Calibri" w:hAnsi="Calibri" w:cs="Arial"/>
              <w:sz w:val="24"/>
              <w:szCs w:val="20"/>
              <w:lang w:val="en-US"/>
            </w:rPr>
            <w:t>NOTIFICATION</w:t>
          </w:r>
          <w:r w:rsidR="0088400F" w:rsidRPr="00FE1A73">
            <w:rPr>
              <w:rFonts w:ascii="Calibri" w:hAnsi="Calibri" w:cs="Arial"/>
              <w:sz w:val="20"/>
              <w:szCs w:val="20"/>
              <w:lang w:val="en-US"/>
            </w:rPr>
            <w:br/>
          </w:r>
          <w:r w:rsidRPr="00FE1A73">
            <w:rPr>
              <w:rFonts w:ascii="Calibri" w:hAnsi="Calibri" w:cs="Arial"/>
              <w:sz w:val="20"/>
              <w:szCs w:val="20"/>
              <w:lang w:val="en-US"/>
            </w:rPr>
            <w:t>of marketing, use or import of biological control agent or pollinator</w:t>
          </w:r>
        </w:p>
      </w:tc>
      <w:tc>
        <w:tcPr>
          <w:tcW w:w="622" w:type="dxa"/>
          <w:shd w:val="clear" w:color="auto" w:fill="auto"/>
        </w:tcPr>
        <w:p w:rsidR="0088400F" w:rsidRPr="00FE1A73" w:rsidRDefault="0088400F" w:rsidP="00422533">
          <w:pPr>
            <w:pStyle w:val="Yltunniste"/>
            <w:jc w:val="right"/>
            <w:rPr>
              <w:rFonts w:ascii="Calibri" w:hAnsi="Calibri" w:cs="Arial"/>
              <w:sz w:val="18"/>
              <w:szCs w:val="16"/>
            </w:rPr>
          </w:pPr>
          <w:r w:rsidRPr="00FE1A73">
            <w:rPr>
              <w:rStyle w:val="Sivunumero"/>
              <w:rFonts w:ascii="Calibri" w:hAnsi="Calibri" w:cs="Arial"/>
              <w:sz w:val="18"/>
              <w:szCs w:val="16"/>
            </w:rPr>
            <w:fldChar w:fldCharType="begin"/>
          </w:r>
          <w:r w:rsidRPr="00FE1A73">
            <w:rPr>
              <w:rStyle w:val="Sivunumero"/>
              <w:rFonts w:ascii="Calibri" w:hAnsi="Calibri" w:cs="Arial"/>
              <w:sz w:val="18"/>
              <w:szCs w:val="16"/>
            </w:rPr>
            <w:instrText xml:space="preserve"> PAGE </w:instrText>
          </w:r>
          <w:r w:rsidRPr="00FE1A73">
            <w:rPr>
              <w:rStyle w:val="Sivunumero"/>
              <w:rFonts w:ascii="Calibri" w:hAnsi="Calibri" w:cs="Arial"/>
              <w:sz w:val="18"/>
              <w:szCs w:val="16"/>
            </w:rPr>
            <w:fldChar w:fldCharType="separate"/>
          </w:r>
          <w:r w:rsidR="003F7ADB">
            <w:rPr>
              <w:rStyle w:val="Sivunumero"/>
              <w:rFonts w:ascii="Calibri" w:hAnsi="Calibri" w:cs="Arial"/>
              <w:noProof/>
              <w:sz w:val="18"/>
              <w:szCs w:val="16"/>
            </w:rPr>
            <w:t>1</w:t>
          </w:r>
          <w:r w:rsidRPr="00FE1A73">
            <w:rPr>
              <w:rStyle w:val="Sivunumero"/>
              <w:rFonts w:ascii="Calibri" w:hAnsi="Calibri" w:cs="Arial"/>
              <w:sz w:val="18"/>
              <w:szCs w:val="16"/>
            </w:rPr>
            <w:fldChar w:fldCharType="end"/>
          </w:r>
          <w:r w:rsidRPr="00FE1A73">
            <w:rPr>
              <w:rStyle w:val="Sivunumero"/>
              <w:rFonts w:ascii="Calibri" w:hAnsi="Calibri" w:cs="Arial"/>
              <w:sz w:val="18"/>
              <w:szCs w:val="16"/>
            </w:rPr>
            <w:t xml:space="preserve"> (</w:t>
          </w:r>
          <w:r w:rsidRPr="00FE1A73">
            <w:rPr>
              <w:rStyle w:val="Sivunumero"/>
              <w:rFonts w:ascii="Calibri" w:hAnsi="Calibri" w:cs="Arial"/>
              <w:sz w:val="18"/>
              <w:szCs w:val="16"/>
            </w:rPr>
            <w:fldChar w:fldCharType="begin"/>
          </w:r>
          <w:r w:rsidRPr="00FE1A73">
            <w:rPr>
              <w:rStyle w:val="Sivunumero"/>
              <w:rFonts w:ascii="Calibri" w:hAnsi="Calibri" w:cs="Arial"/>
              <w:sz w:val="18"/>
              <w:szCs w:val="16"/>
            </w:rPr>
            <w:instrText xml:space="preserve"> NUMPAGES </w:instrText>
          </w:r>
          <w:r w:rsidRPr="00FE1A73">
            <w:rPr>
              <w:rStyle w:val="Sivunumero"/>
              <w:rFonts w:ascii="Calibri" w:hAnsi="Calibri" w:cs="Arial"/>
              <w:sz w:val="18"/>
              <w:szCs w:val="16"/>
            </w:rPr>
            <w:fldChar w:fldCharType="separate"/>
          </w:r>
          <w:r w:rsidR="003F7ADB">
            <w:rPr>
              <w:rStyle w:val="Sivunumero"/>
              <w:rFonts w:ascii="Calibri" w:hAnsi="Calibri" w:cs="Arial"/>
              <w:noProof/>
              <w:sz w:val="18"/>
              <w:szCs w:val="16"/>
            </w:rPr>
            <w:t>4</w:t>
          </w:r>
          <w:r w:rsidRPr="00FE1A73">
            <w:rPr>
              <w:rStyle w:val="Sivunumero"/>
              <w:rFonts w:ascii="Calibri" w:hAnsi="Calibri" w:cs="Arial"/>
              <w:sz w:val="18"/>
              <w:szCs w:val="16"/>
            </w:rPr>
            <w:fldChar w:fldCharType="end"/>
          </w:r>
          <w:r w:rsidRPr="00FE1A73">
            <w:rPr>
              <w:rStyle w:val="Sivunumero"/>
              <w:rFonts w:ascii="Calibri" w:hAnsi="Calibri" w:cs="Arial"/>
              <w:sz w:val="18"/>
              <w:szCs w:val="16"/>
            </w:rPr>
            <w:t>)</w:t>
          </w:r>
        </w:p>
      </w:tc>
    </w:tr>
  </w:tbl>
  <w:p w:rsidR="0088400F" w:rsidRPr="00FE1A73" w:rsidRDefault="0088400F">
    <w:pPr>
      <w:pStyle w:val="Yltunniste"/>
      <w:rPr>
        <w:rFonts w:ascii="Calibri" w:hAnsi="Calibri"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0"/>
    <w:multiLevelType w:val="hybridMultilevel"/>
    <w:tmpl w:val="8EF85E4A"/>
    <w:lvl w:ilvl="0" w:tplc="FBAA45F8">
      <w:numFmt w:val="bullet"/>
      <w:lvlText w:val="•"/>
      <w:lvlJc w:val="left"/>
      <w:pPr>
        <w:ind w:left="1308" w:hanging="1308"/>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0C3482"/>
    <w:multiLevelType w:val="hybridMultilevel"/>
    <w:tmpl w:val="257EA4BC"/>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AC05D7"/>
    <w:multiLevelType w:val="hybridMultilevel"/>
    <w:tmpl w:val="54FA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8202B"/>
    <w:multiLevelType w:val="hybridMultilevel"/>
    <w:tmpl w:val="72D85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3E6172D"/>
    <w:multiLevelType w:val="multilevel"/>
    <w:tmpl w:val="28DCD0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9" w15:restartNumberingAfterBreak="0">
    <w:nsid w:val="1BCA3F1A"/>
    <w:multiLevelType w:val="hybridMultilevel"/>
    <w:tmpl w:val="2878C940"/>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AC5120"/>
    <w:multiLevelType w:val="hybridMultilevel"/>
    <w:tmpl w:val="0DFCF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E95E41"/>
    <w:multiLevelType w:val="hybridMultilevel"/>
    <w:tmpl w:val="98B625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8411A7"/>
    <w:multiLevelType w:val="hybridMultilevel"/>
    <w:tmpl w:val="ECDA1668"/>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F1FCB"/>
    <w:multiLevelType w:val="hybridMultilevel"/>
    <w:tmpl w:val="C004F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18"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B544D7E"/>
    <w:multiLevelType w:val="hybridMultilevel"/>
    <w:tmpl w:val="528A04A0"/>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612B4F"/>
    <w:multiLevelType w:val="hybridMultilevel"/>
    <w:tmpl w:val="9CC0DC2E"/>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C582135"/>
    <w:multiLevelType w:val="multilevel"/>
    <w:tmpl w:val="8852534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E821AEE"/>
    <w:multiLevelType w:val="hybridMultilevel"/>
    <w:tmpl w:val="2F6E0E1E"/>
    <w:lvl w:ilvl="0" w:tplc="FBAA45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7564BB"/>
    <w:multiLevelType w:val="hybridMultilevel"/>
    <w:tmpl w:val="40F43DDA"/>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6558E"/>
    <w:multiLevelType w:val="hybridMultilevel"/>
    <w:tmpl w:val="EA685C52"/>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8"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8A86F41"/>
    <w:multiLevelType w:val="hybridMultilevel"/>
    <w:tmpl w:val="AE1AAD1C"/>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D49746F"/>
    <w:multiLevelType w:val="hybridMultilevel"/>
    <w:tmpl w:val="2ECCCA08"/>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65A40B85"/>
    <w:multiLevelType w:val="hybridMultilevel"/>
    <w:tmpl w:val="E8FA4736"/>
    <w:lvl w:ilvl="0" w:tplc="040B000F">
      <w:start w:val="1"/>
      <w:numFmt w:val="decimal"/>
      <w:lvlText w:val="%1."/>
      <w:lvlJc w:val="left"/>
      <w:pPr>
        <w:ind w:left="1308" w:hanging="1308"/>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6684E"/>
    <w:multiLevelType w:val="hybridMultilevel"/>
    <w:tmpl w:val="8B72F876"/>
    <w:lvl w:ilvl="0" w:tplc="0B587CF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36"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7" w15:restartNumberingAfterBreak="0">
    <w:nsid w:val="70704DF5"/>
    <w:multiLevelType w:val="hybridMultilevel"/>
    <w:tmpl w:val="EB825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9"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0"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41"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1"/>
  </w:num>
  <w:num w:numId="2">
    <w:abstractNumId w:val="20"/>
  </w:num>
  <w:num w:numId="3">
    <w:abstractNumId w:val="26"/>
  </w:num>
  <w:num w:numId="4">
    <w:abstractNumId w:val="15"/>
  </w:num>
  <w:num w:numId="5">
    <w:abstractNumId w:val="33"/>
  </w:num>
  <w:num w:numId="6">
    <w:abstractNumId w:val="3"/>
  </w:num>
  <w:num w:numId="7">
    <w:abstractNumId w:val="17"/>
  </w:num>
  <w:num w:numId="8">
    <w:abstractNumId w:val="1"/>
  </w:num>
  <w:num w:numId="9">
    <w:abstractNumId w:val="35"/>
  </w:num>
  <w:num w:numId="10">
    <w:abstractNumId w:val="40"/>
  </w:num>
  <w:num w:numId="11">
    <w:abstractNumId w:val="8"/>
  </w:num>
  <w:num w:numId="12">
    <w:abstractNumId w:val="11"/>
  </w:num>
  <w:num w:numId="13">
    <w:abstractNumId w:val="39"/>
  </w:num>
  <w:num w:numId="14">
    <w:abstractNumId w:val="21"/>
  </w:num>
  <w:num w:numId="15">
    <w:abstractNumId w:val="12"/>
  </w:num>
  <w:num w:numId="16">
    <w:abstractNumId w:val="18"/>
  </w:num>
  <w:num w:numId="17">
    <w:abstractNumId w:val="38"/>
  </w:num>
  <w:num w:numId="18">
    <w:abstractNumId w:val="31"/>
  </w:num>
  <w:num w:numId="19">
    <w:abstractNumId w:val="42"/>
  </w:num>
  <w:num w:numId="20">
    <w:abstractNumId w:val="36"/>
  </w:num>
  <w:num w:numId="21">
    <w:abstractNumId w:val="28"/>
  </w:num>
  <w:num w:numId="22">
    <w:abstractNumId w:val="4"/>
  </w:num>
  <w:num w:numId="23">
    <w:abstractNumId w:val="6"/>
  </w:num>
  <w:num w:numId="24">
    <w:abstractNumId w:val="10"/>
  </w:num>
  <w:num w:numId="25">
    <w:abstractNumId w:val="5"/>
  </w:num>
  <w:num w:numId="26">
    <w:abstractNumId w:val="22"/>
  </w:num>
  <w:num w:numId="27">
    <w:abstractNumId w:val="14"/>
  </w:num>
  <w:num w:numId="28">
    <w:abstractNumId w:val="29"/>
  </w:num>
  <w:num w:numId="29">
    <w:abstractNumId w:val="9"/>
  </w:num>
  <w:num w:numId="30">
    <w:abstractNumId w:val="0"/>
  </w:num>
  <w:num w:numId="31">
    <w:abstractNumId w:val="24"/>
  </w:num>
  <w:num w:numId="32">
    <w:abstractNumId w:val="16"/>
  </w:num>
  <w:num w:numId="33">
    <w:abstractNumId w:val="34"/>
  </w:num>
  <w:num w:numId="34">
    <w:abstractNumId w:val="32"/>
  </w:num>
  <w:num w:numId="35">
    <w:abstractNumId w:val="13"/>
  </w:num>
  <w:num w:numId="36">
    <w:abstractNumId w:val="27"/>
  </w:num>
  <w:num w:numId="37">
    <w:abstractNumId w:val="23"/>
  </w:num>
  <w:num w:numId="38">
    <w:abstractNumId w:val="25"/>
  </w:num>
  <w:num w:numId="39">
    <w:abstractNumId w:val="19"/>
  </w:num>
  <w:num w:numId="40">
    <w:abstractNumId w:val="30"/>
  </w:num>
  <w:num w:numId="41">
    <w:abstractNumId w:val="37"/>
  </w:num>
  <w:num w:numId="42">
    <w:abstractNumId w:val="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94"/>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55B"/>
    <w:rsid w:val="00014DA3"/>
    <w:rsid w:val="0001506F"/>
    <w:rsid w:val="0001512F"/>
    <w:rsid w:val="0001563C"/>
    <w:rsid w:val="000159BF"/>
    <w:rsid w:val="00017794"/>
    <w:rsid w:val="00017DA5"/>
    <w:rsid w:val="000205B9"/>
    <w:rsid w:val="000205DC"/>
    <w:rsid w:val="000208E9"/>
    <w:rsid w:val="00021A01"/>
    <w:rsid w:val="00021CF9"/>
    <w:rsid w:val="000223D7"/>
    <w:rsid w:val="00022C55"/>
    <w:rsid w:val="00023CCD"/>
    <w:rsid w:val="00026436"/>
    <w:rsid w:val="00026859"/>
    <w:rsid w:val="00026FC4"/>
    <w:rsid w:val="000274FA"/>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BCD"/>
    <w:rsid w:val="00063234"/>
    <w:rsid w:val="0006390C"/>
    <w:rsid w:val="00063DCD"/>
    <w:rsid w:val="00064154"/>
    <w:rsid w:val="000641EE"/>
    <w:rsid w:val="00064872"/>
    <w:rsid w:val="00064B1C"/>
    <w:rsid w:val="00064B8F"/>
    <w:rsid w:val="00064CF5"/>
    <w:rsid w:val="00065012"/>
    <w:rsid w:val="00065873"/>
    <w:rsid w:val="000659D3"/>
    <w:rsid w:val="00066399"/>
    <w:rsid w:val="00066A19"/>
    <w:rsid w:val="00066C1F"/>
    <w:rsid w:val="00066FCA"/>
    <w:rsid w:val="000677BB"/>
    <w:rsid w:val="00067A01"/>
    <w:rsid w:val="0007011E"/>
    <w:rsid w:val="000719D2"/>
    <w:rsid w:val="00072478"/>
    <w:rsid w:val="000724E0"/>
    <w:rsid w:val="000733C4"/>
    <w:rsid w:val="0007344D"/>
    <w:rsid w:val="00073543"/>
    <w:rsid w:val="0007407D"/>
    <w:rsid w:val="00074F23"/>
    <w:rsid w:val="00075123"/>
    <w:rsid w:val="0007576B"/>
    <w:rsid w:val="00076512"/>
    <w:rsid w:val="00076A21"/>
    <w:rsid w:val="000802F9"/>
    <w:rsid w:val="000809B5"/>
    <w:rsid w:val="00083243"/>
    <w:rsid w:val="00083BCB"/>
    <w:rsid w:val="00083F32"/>
    <w:rsid w:val="000843D1"/>
    <w:rsid w:val="00084841"/>
    <w:rsid w:val="000850F4"/>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31E"/>
    <w:rsid w:val="000936C3"/>
    <w:rsid w:val="0009415E"/>
    <w:rsid w:val="000942D9"/>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27D4"/>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495A"/>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47561"/>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436A"/>
    <w:rsid w:val="001744CC"/>
    <w:rsid w:val="00175709"/>
    <w:rsid w:val="00175855"/>
    <w:rsid w:val="00176529"/>
    <w:rsid w:val="00176AC5"/>
    <w:rsid w:val="00176BAE"/>
    <w:rsid w:val="00176DDC"/>
    <w:rsid w:val="00176E6A"/>
    <w:rsid w:val="00177464"/>
    <w:rsid w:val="00177525"/>
    <w:rsid w:val="00177746"/>
    <w:rsid w:val="0017774F"/>
    <w:rsid w:val="00180737"/>
    <w:rsid w:val="0018103C"/>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90C"/>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3D"/>
    <w:rsid w:val="001C07FB"/>
    <w:rsid w:val="001C0A2B"/>
    <w:rsid w:val="001C0D32"/>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1B2E"/>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6D8E"/>
    <w:rsid w:val="001F7C58"/>
    <w:rsid w:val="001F7C67"/>
    <w:rsid w:val="0020074A"/>
    <w:rsid w:val="00200876"/>
    <w:rsid w:val="00201330"/>
    <w:rsid w:val="002019C5"/>
    <w:rsid w:val="00201C29"/>
    <w:rsid w:val="00201FAE"/>
    <w:rsid w:val="00203D1F"/>
    <w:rsid w:val="00203DE3"/>
    <w:rsid w:val="00204299"/>
    <w:rsid w:val="002046F8"/>
    <w:rsid w:val="002050F5"/>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3E"/>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4446"/>
    <w:rsid w:val="00264B21"/>
    <w:rsid w:val="00265724"/>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58A2"/>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0E"/>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1FF1"/>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127"/>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F0489"/>
    <w:rsid w:val="002F1741"/>
    <w:rsid w:val="002F198B"/>
    <w:rsid w:val="002F1B65"/>
    <w:rsid w:val="002F21B3"/>
    <w:rsid w:val="002F24E6"/>
    <w:rsid w:val="002F2E82"/>
    <w:rsid w:val="002F3BDB"/>
    <w:rsid w:val="002F474C"/>
    <w:rsid w:val="002F4940"/>
    <w:rsid w:val="002F59CF"/>
    <w:rsid w:val="002F5B99"/>
    <w:rsid w:val="002F6136"/>
    <w:rsid w:val="002F63B6"/>
    <w:rsid w:val="002F63CB"/>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366C"/>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3D6"/>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83C"/>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F43"/>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10B"/>
    <w:rsid w:val="003A2F5B"/>
    <w:rsid w:val="003A3701"/>
    <w:rsid w:val="003A39B4"/>
    <w:rsid w:val="003A438C"/>
    <w:rsid w:val="003A47C1"/>
    <w:rsid w:val="003A580C"/>
    <w:rsid w:val="003A590D"/>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E03"/>
    <w:rsid w:val="003B721B"/>
    <w:rsid w:val="003B7D4E"/>
    <w:rsid w:val="003C0839"/>
    <w:rsid w:val="003C0957"/>
    <w:rsid w:val="003C0A81"/>
    <w:rsid w:val="003C0ED6"/>
    <w:rsid w:val="003C1668"/>
    <w:rsid w:val="003C1AB1"/>
    <w:rsid w:val="003C1B23"/>
    <w:rsid w:val="003C1C70"/>
    <w:rsid w:val="003C2774"/>
    <w:rsid w:val="003C299A"/>
    <w:rsid w:val="003C2F8E"/>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ADB"/>
    <w:rsid w:val="003F7B5C"/>
    <w:rsid w:val="00400726"/>
    <w:rsid w:val="00401504"/>
    <w:rsid w:val="00401A61"/>
    <w:rsid w:val="00402BC2"/>
    <w:rsid w:val="00403CB7"/>
    <w:rsid w:val="00403E22"/>
    <w:rsid w:val="00405420"/>
    <w:rsid w:val="00406A2C"/>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17AD8"/>
    <w:rsid w:val="0042012A"/>
    <w:rsid w:val="00420B8C"/>
    <w:rsid w:val="00420E90"/>
    <w:rsid w:val="00420F55"/>
    <w:rsid w:val="00422533"/>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7B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6679"/>
    <w:rsid w:val="004772A7"/>
    <w:rsid w:val="004774EE"/>
    <w:rsid w:val="00480C02"/>
    <w:rsid w:val="00480E60"/>
    <w:rsid w:val="00481105"/>
    <w:rsid w:val="00482001"/>
    <w:rsid w:val="00482197"/>
    <w:rsid w:val="0048265E"/>
    <w:rsid w:val="00482B89"/>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6D5"/>
    <w:rsid w:val="0049175F"/>
    <w:rsid w:val="004917A6"/>
    <w:rsid w:val="004917FA"/>
    <w:rsid w:val="0049185F"/>
    <w:rsid w:val="00491E6C"/>
    <w:rsid w:val="00493F74"/>
    <w:rsid w:val="004949F5"/>
    <w:rsid w:val="00494A89"/>
    <w:rsid w:val="00494B4C"/>
    <w:rsid w:val="00494B70"/>
    <w:rsid w:val="00494F86"/>
    <w:rsid w:val="004951CF"/>
    <w:rsid w:val="0049595B"/>
    <w:rsid w:val="004959A3"/>
    <w:rsid w:val="00495BBB"/>
    <w:rsid w:val="00496AD2"/>
    <w:rsid w:val="00496E40"/>
    <w:rsid w:val="00497170"/>
    <w:rsid w:val="00497482"/>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0CB"/>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6E6"/>
    <w:rsid w:val="004D2E5E"/>
    <w:rsid w:val="004D3A92"/>
    <w:rsid w:val="004D3FCD"/>
    <w:rsid w:val="004D4167"/>
    <w:rsid w:val="004D4CB7"/>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84E"/>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2FFE"/>
    <w:rsid w:val="005230FC"/>
    <w:rsid w:val="005234BA"/>
    <w:rsid w:val="00523511"/>
    <w:rsid w:val="00525205"/>
    <w:rsid w:val="00526142"/>
    <w:rsid w:val="00526384"/>
    <w:rsid w:val="00526636"/>
    <w:rsid w:val="005271AD"/>
    <w:rsid w:val="005274B1"/>
    <w:rsid w:val="005302FE"/>
    <w:rsid w:val="00530A22"/>
    <w:rsid w:val="00530F1B"/>
    <w:rsid w:val="00531339"/>
    <w:rsid w:val="005314F9"/>
    <w:rsid w:val="0053159C"/>
    <w:rsid w:val="00531BB0"/>
    <w:rsid w:val="00531D70"/>
    <w:rsid w:val="00533311"/>
    <w:rsid w:val="00535303"/>
    <w:rsid w:val="00535869"/>
    <w:rsid w:val="00535FE5"/>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3D87"/>
    <w:rsid w:val="00554197"/>
    <w:rsid w:val="00554639"/>
    <w:rsid w:val="00554CA5"/>
    <w:rsid w:val="00554FA5"/>
    <w:rsid w:val="00555099"/>
    <w:rsid w:val="00555780"/>
    <w:rsid w:val="00555804"/>
    <w:rsid w:val="00555A4D"/>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104F"/>
    <w:rsid w:val="005713A0"/>
    <w:rsid w:val="005716EB"/>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432"/>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7A9"/>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3DA"/>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4F35"/>
    <w:rsid w:val="005D5E6A"/>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DEA"/>
    <w:rsid w:val="005F5CBA"/>
    <w:rsid w:val="005F617C"/>
    <w:rsid w:val="005F6D53"/>
    <w:rsid w:val="005F7726"/>
    <w:rsid w:val="005F7ABE"/>
    <w:rsid w:val="00600556"/>
    <w:rsid w:val="006009E4"/>
    <w:rsid w:val="00601B10"/>
    <w:rsid w:val="00602552"/>
    <w:rsid w:val="0060281D"/>
    <w:rsid w:val="00602DF5"/>
    <w:rsid w:val="00603169"/>
    <w:rsid w:val="006045E3"/>
    <w:rsid w:val="0060478D"/>
    <w:rsid w:val="006048D3"/>
    <w:rsid w:val="00604AE5"/>
    <w:rsid w:val="00604DE0"/>
    <w:rsid w:val="00604DE1"/>
    <w:rsid w:val="0060604B"/>
    <w:rsid w:val="00606272"/>
    <w:rsid w:val="006073D8"/>
    <w:rsid w:val="00607632"/>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71D"/>
    <w:rsid w:val="00616F37"/>
    <w:rsid w:val="0061742B"/>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5C"/>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DDF"/>
    <w:rsid w:val="00657E00"/>
    <w:rsid w:val="0066009C"/>
    <w:rsid w:val="006602BF"/>
    <w:rsid w:val="00660C1F"/>
    <w:rsid w:val="006613BB"/>
    <w:rsid w:val="00661D6B"/>
    <w:rsid w:val="006620C0"/>
    <w:rsid w:val="00662296"/>
    <w:rsid w:val="00663980"/>
    <w:rsid w:val="00663F95"/>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7717B"/>
    <w:rsid w:val="00681015"/>
    <w:rsid w:val="00681C4A"/>
    <w:rsid w:val="00681CDF"/>
    <w:rsid w:val="00681E3C"/>
    <w:rsid w:val="006829D9"/>
    <w:rsid w:val="00683217"/>
    <w:rsid w:val="00683FEA"/>
    <w:rsid w:val="00684149"/>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CC0"/>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6A0B"/>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5FAD"/>
    <w:rsid w:val="00736563"/>
    <w:rsid w:val="007365F1"/>
    <w:rsid w:val="00737722"/>
    <w:rsid w:val="00740478"/>
    <w:rsid w:val="00740D1A"/>
    <w:rsid w:val="00741146"/>
    <w:rsid w:val="007413D2"/>
    <w:rsid w:val="00742969"/>
    <w:rsid w:val="00742BF7"/>
    <w:rsid w:val="00743193"/>
    <w:rsid w:val="00743961"/>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3E7A"/>
    <w:rsid w:val="00774042"/>
    <w:rsid w:val="00774BFC"/>
    <w:rsid w:val="00775026"/>
    <w:rsid w:val="007751BA"/>
    <w:rsid w:val="00775CC6"/>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0F8C"/>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5C0E"/>
    <w:rsid w:val="007C68A1"/>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5D20"/>
    <w:rsid w:val="007D6930"/>
    <w:rsid w:val="007D6AF5"/>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6F9E"/>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7C1"/>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68D5"/>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78D6"/>
    <w:rsid w:val="00830B98"/>
    <w:rsid w:val="00830BF4"/>
    <w:rsid w:val="00830C11"/>
    <w:rsid w:val="00831828"/>
    <w:rsid w:val="0083191A"/>
    <w:rsid w:val="00831C90"/>
    <w:rsid w:val="00832225"/>
    <w:rsid w:val="0083246C"/>
    <w:rsid w:val="0083291D"/>
    <w:rsid w:val="008330E2"/>
    <w:rsid w:val="00833284"/>
    <w:rsid w:val="00833DB5"/>
    <w:rsid w:val="0083487C"/>
    <w:rsid w:val="00835835"/>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CA0"/>
    <w:rsid w:val="00847E0D"/>
    <w:rsid w:val="00850106"/>
    <w:rsid w:val="008511F0"/>
    <w:rsid w:val="008512E9"/>
    <w:rsid w:val="00851329"/>
    <w:rsid w:val="00851538"/>
    <w:rsid w:val="00851CF6"/>
    <w:rsid w:val="00851F99"/>
    <w:rsid w:val="00852151"/>
    <w:rsid w:val="0085241B"/>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2FEF"/>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85F"/>
    <w:rsid w:val="00882903"/>
    <w:rsid w:val="008830E5"/>
    <w:rsid w:val="00883198"/>
    <w:rsid w:val="0088373A"/>
    <w:rsid w:val="00883FB6"/>
    <w:rsid w:val="0088400F"/>
    <w:rsid w:val="00885D49"/>
    <w:rsid w:val="00886243"/>
    <w:rsid w:val="008868B2"/>
    <w:rsid w:val="00887645"/>
    <w:rsid w:val="0088788F"/>
    <w:rsid w:val="00887BE3"/>
    <w:rsid w:val="0089000A"/>
    <w:rsid w:val="00890130"/>
    <w:rsid w:val="008905A2"/>
    <w:rsid w:val="00890C41"/>
    <w:rsid w:val="00890D6A"/>
    <w:rsid w:val="0089168E"/>
    <w:rsid w:val="00891B03"/>
    <w:rsid w:val="008923FB"/>
    <w:rsid w:val="008932F7"/>
    <w:rsid w:val="00893B3F"/>
    <w:rsid w:val="0089400A"/>
    <w:rsid w:val="0089415E"/>
    <w:rsid w:val="00894211"/>
    <w:rsid w:val="008943FB"/>
    <w:rsid w:val="00895886"/>
    <w:rsid w:val="00895896"/>
    <w:rsid w:val="008969FD"/>
    <w:rsid w:val="00896B43"/>
    <w:rsid w:val="00896CDD"/>
    <w:rsid w:val="00896E4B"/>
    <w:rsid w:val="00896FEF"/>
    <w:rsid w:val="008975C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98D"/>
    <w:rsid w:val="008E2BE5"/>
    <w:rsid w:val="008E2FBC"/>
    <w:rsid w:val="008E3025"/>
    <w:rsid w:val="008E3365"/>
    <w:rsid w:val="008E3632"/>
    <w:rsid w:val="008E3681"/>
    <w:rsid w:val="008E3A7F"/>
    <w:rsid w:val="008E3B3D"/>
    <w:rsid w:val="008E43A1"/>
    <w:rsid w:val="008E4931"/>
    <w:rsid w:val="008E4EBF"/>
    <w:rsid w:val="008E50A7"/>
    <w:rsid w:val="008E5F04"/>
    <w:rsid w:val="008E5F6D"/>
    <w:rsid w:val="008E7E47"/>
    <w:rsid w:val="008E7F31"/>
    <w:rsid w:val="008F0C02"/>
    <w:rsid w:val="008F1230"/>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746F"/>
    <w:rsid w:val="00947D37"/>
    <w:rsid w:val="0095167F"/>
    <w:rsid w:val="00951709"/>
    <w:rsid w:val="00951D17"/>
    <w:rsid w:val="00952780"/>
    <w:rsid w:val="00952E8B"/>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19E8"/>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6CC"/>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A45"/>
    <w:rsid w:val="009D7B2A"/>
    <w:rsid w:val="009D7F7F"/>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19"/>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753"/>
    <w:rsid w:val="00A478CF"/>
    <w:rsid w:val="00A47A99"/>
    <w:rsid w:val="00A50ED4"/>
    <w:rsid w:val="00A5196D"/>
    <w:rsid w:val="00A51AB2"/>
    <w:rsid w:val="00A52F36"/>
    <w:rsid w:val="00A535E8"/>
    <w:rsid w:val="00A538F6"/>
    <w:rsid w:val="00A53A9A"/>
    <w:rsid w:val="00A5461E"/>
    <w:rsid w:val="00A546D4"/>
    <w:rsid w:val="00A54AC3"/>
    <w:rsid w:val="00A54B19"/>
    <w:rsid w:val="00A55C5C"/>
    <w:rsid w:val="00A55EE9"/>
    <w:rsid w:val="00A5600A"/>
    <w:rsid w:val="00A56250"/>
    <w:rsid w:val="00A5651C"/>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9A8"/>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62CE"/>
    <w:rsid w:val="00A97C3F"/>
    <w:rsid w:val="00AA02BE"/>
    <w:rsid w:val="00AA058E"/>
    <w:rsid w:val="00AA089F"/>
    <w:rsid w:val="00AA0C34"/>
    <w:rsid w:val="00AA0E0E"/>
    <w:rsid w:val="00AA10C1"/>
    <w:rsid w:val="00AA2109"/>
    <w:rsid w:val="00AA344F"/>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5A59"/>
    <w:rsid w:val="00AC6DDC"/>
    <w:rsid w:val="00AC7043"/>
    <w:rsid w:val="00AC730E"/>
    <w:rsid w:val="00AC75D4"/>
    <w:rsid w:val="00AC7F3E"/>
    <w:rsid w:val="00AD0AD1"/>
    <w:rsid w:val="00AD0BB4"/>
    <w:rsid w:val="00AD0BC6"/>
    <w:rsid w:val="00AD19CE"/>
    <w:rsid w:val="00AD212B"/>
    <w:rsid w:val="00AD282D"/>
    <w:rsid w:val="00AD2F13"/>
    <w:rsid w:val="00AD3516"/>
    <w:rsid w:val="00AD4D6F"/>
    <w:rsid w:val="00AD5536"/>
    <w:rsid w:val="00AD60B2"/>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2FB"/>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159"/>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B07"/>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0AF"/>
    <w:rsid w:val="00B324DC"/>
    <w:rsid w:val="00B328E7"/>
    <w:rsid w:val="00B33A08"/>
    <w:rsid w:val="00B35323"/>
    <w:rsid w:val="00B36401"/>
    <w:rsid w:val="00B37762"/>
    <w:rsid w:val="00B379A4"/>
    <w:rsid w:val="00B37D1E"/>
    <w:rsid w:val="00B4037D"/>
    <w:rsid w:val="00B41A9D"/>
    <w:rsid w:val="00B41FA4"/>
    <w:rsid w:val="00B42150"/>
    <w:rsid w:val="00B42C7B"/>
    <w:rsid w:val="00B42CC0"/>
    <w:rsid w:val="00B437E6"/>
    <w:rsid w:val="00B44284"/>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0BE"/>
    <w:rsid w:val="00BA69C4"/>
    <w:rsid w:val="00BB02FB"/>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96D"/>
    <w:rsid w:val="00BC0DB0"/>
    <w:rsid w:val="00BC1CB9"/>
    <w:rsid w:val="00BC1D36"/>
    <w:rsid w:val="00BC2014"/>
    <w:rsid w:val="00BC24C2"/>
    <w:rsid w:val="00BC2AED"/>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2B7"/>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8A0"/>
    <w:rsid w:val="00BE2BFF"/>
    <w:rsid w:val="00BE3FAD"/>
    <w:rsid w:val="00BE426B"/>
    <w:rsid w:val="00BE50EB"/>
    <w:rsid w:val="00BE5700"/>
    <w:rsid w:val="00BE571A"/>
    <w:rsid w:val="00BE59EA"/>
    <w:rsid w:val="00BE5D4C"/>
    <w:rsid w:val="00BE657F"/>
    <w:rsid w:val="00BE671D"/>
    <w:rsid w:val="00BE6729"/>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997"/>
    <w:rsid w:val="00BF7AA4"/>
    <w:rsid w:val="00C00143"/>
    <w:rsid w:val="00C00360"/>
    <w:rsid w:val="00C00696"/>
    <w:rsid w:val="00C00DFA"/>
    <w:rsid w:val="00C0120E"/>
    <w:rsid w:val="00C023EC"/>
    <w:rsid w:val="00C0251E"/>
    <w:rsid w:val="00C02A4E"/>
    <w:rsid w:val="00C033F3"/>
    <w:rsid w:val="00C03628"/>
    <w:rsid w:val="00C04DE8"/>
    <w:rsid w:val="00C04E49"/>
    <w:rsid w:val="00C057B5"/>
    <w:rsid w:val="00C06C66"/>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8FF"/>
    <w:rsid w:val="00C44E6B"/>
    <w:rsid w:val="00C45561"/>
    <w:rsid w:val="00C45BAD"/>
    <w:rsid w:val="00C4643B"/>
    <w:rsid w:val="00C46E89"/>
    <w:rsid w:val="00C46F74"/>
    <w:rsid w:val="00C470B7"/>
    <w:rsid w:val="00C4782C"/>
    <w:rsid w:val="00C502BC"/>
    <w:rsid w:val="00C51AFE"/>
    <w:rsid w:val="00C51DC3"/>
    <w:rsid w:val="00C51EEE"/>
    <w:rsid w:val="00C52385"/>
    <w:rsid w:val="00C52545"/>
    <w:rsid w:val="00C52907"/>
    <w:rsid w:val="00C52BEE"/>
    <w:rsid w:val="00C5329B"/>
    <w:rsid w:val="00C5349D"/>
    <w:rsid w:val="00C54772"/>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0FE"/>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58D9"/>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FDF"/>
    <w:rsid w:val="00CD1655"/>
    <w:rsid w:val="00CD239F"/>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31"/>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6E8"/>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DBC"/>
    <w:rsid w:val="00D22E86"/>
    <w:rsid w:val="00D23A2A"/>
    <w:rsid w:val="00D23A60"/>
    <w:rsid w:val="00D23BD6"/>
    <w:rsid w:val="00D23C7D"/>
    <w:rsid w:val="00D23F9E"/>
    <w:rsid w:val="00D24112"/>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57A4"/>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87EE0"/>
    <w:rsid w:val="00D91005"/>
    <w:rsid w:val="00D91143"/>
    <w:rsid w:val="00D912D5"/>
    <w:rsid w:val="00D91638"/>
    <w:rsid w:val="00D91EA8"/>
    <w:rsid w:val="00D922BA"/>
    <w:rsid w:val="00D9265F"/>
    <w:rsid w:val="00D92904"/>
    <w:rsid w:val="00D9390C"/>
    <w:rsid w:val="00D93AD4"/>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06E95"/>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84D"/>
    <w:rsid w:val="00E24A9F"/>
    <w:rsid w:val="00E258DB"/>
    <w:rsid w:val="00E25A66"/>
    <w:rsid w:val="00E2682F"/>
    <w:rsid w:val="00E26EAC"/>
    <w:rsid w:val="00E273A0"/>
    <w:rsid w:val="00E27B67"/>
    <w:rsid w:val="00E27DDB"/>
    <w:rsid w:val="00E310EA"/>
    <w:rsid w:val="00E3121E"/>
    <w:rsid w:val="00E312C5"/>
    <w:rsid w:val="00E313AA"/>
    <w:rsid w:val="00E325DB"/>
    <w:rsid w:val="00E32CF4"/>
    <w:rsid w:val="00E336B8"/>
    <w:rsid w:val="00E33B24"/>
    <w:rsid w:val="00E3459B"/>
    <w:rsid w:val="00E34754"/>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5D6B"/>
    <w:rsid w:val="00ED6D67"/>
    <w:rsid w:val="00ED6F14"/>
    <w:rsid w:val="00ED753E"/>
    <w:rsid w:val="00ED79C8"/>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6DD0"/>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1540"/>
    <w:rsid w:val="00FB1AD1"/>
    <w:rsid w:val="00FB2972"/>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1A73"/>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583C"/>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lang w:val="x-none" w:eastAsia="x-none"/>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 w:type="character" w:styleId="AvattuHyperlinkki">
    <w:name w:val="FollowedHyperlink"/>
    <w:rsid w:val="00773E7A"/>
    <w:rPr>
      <w:color w:val="800080"/>
      <w:u w:val="single"/>
    </w:rPr>
  </w:style>
  <w:style w:type="character" w:customStyle="1" w:styleId="st">
    <w:name w:val="st"/>
    <w:basedOn w:val="Kappaleenoletusfontti"/>
    <w:rsid w:val="00D146E8"/>
  </w:style>
  <w:style w:type="character" w:styleId="Korostus">
    <w:name w:val="Emphasis"/>
    <w:uiPriority w:val="20"/>
    <w:qFormat/>
    <w:rsid w:val="00D14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eppo.int/EPPOStandards/biocontrol_web/bio_li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F9F0-2F4F-45F5-A555-A340A0A8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8522</Characters>
  <Application>Microsoft Office Word</Application>
  <DocSecurity>0</DocSecurity>
  <Lines>71</Lines>
  <Paragraphs>19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LinksUpToDate>false</LinksUpToDate>
  <CharactersWithSpaces>9554</CharactersWithSpaces>
  <SharedDoc>false</SharedDoc>
  <HLinks>
    <vt:vector size="6" baseType="variant">
      <vt:variant>
        <vt:i4>2687076</vt:i4>
      </vt:variant>
      <vt:variant>
        <vt:i4>138</vt:i4>
      </vt:variant>
      <vt:variant>
        <vt:i4>0</vt:i4>
      </vt:variant>
      <vt:variant>
        <vt:i4>5</vt:i4>
      </vt:variant>
      <vt:variant>
        <vt:lpwstr>http://archives.eppo.int/EPPOStandards/biocontrol_web/bio_list.htm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2019-01-28T09:59:00Z</dcterms:created>
  <dcterms:modified xsi:type="dcterms:W3CDTF">2019-01-31T06:41:00Z</dcterms:modified>
</cp:coreProperties>
</file>