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E0BE" w14:textId="5F7E75CD" w:rsidR="00831F0F" w:rsidRDefault="00BF2B50" w:rsidP="00831F0F">
      <w:pPr>
        <w:spacing w:after="120" w:line="240" w:lineRule="auto"/>
        <w:ind w:left="5812" w:hanging="5812"/>
        <w:rPr>
          <w:rFonts w:cstheme="minorHAnsi"/>
          <w:b/>
          <w:sz w:val="28"/>
          <w:szCs w:val="28"/>
        </w:rPr>
      </w:pPr>
      <w:r w:rsidRPr="005B4514">
        <w:rPr>
          <w:rFonts w:cstheme="minorHAnsi"/>
          <w:noProof/>
          <w:lang w:eastAsia="fi-FI"/>
        </w:rPr>
        <w:drawing>
          <wp:inline distT="0" distB="0" distL="0" distR="0" wp14:anchorId="5D9C885C" wp14:editId="59282842">
            <wp:extent cx="2412000" cy="457200"/>
            <wp:effectExtent l="0" t="0" r="7620" b="0"/>
            <wp:docPr id="39" name="Kuva 39" descr="Ruokaviras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uva 39" descr="Ruokavirast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514">
        <w:rPr>
          <w:rFonts w:cstheme="minorHAnsi"/>
          <w:b/>
          <w:sz w:val="28"/>
          <w:szCs w:val="28"/>
        </w:rPr>
        <w:t xml:space="preserve"> </w:t>
      </w:r>
      <w:r w:rsidR="00831F0F">
        <w:rPr>
          <w:rFonts w:cstheme="minorHAnsi"/>
          <w:b/>
          <w:sz w:val="28"/>
          <w:szCs w:val="28"/>
        </w:rPr>
        <w:tab/>
      </w:r>
    </w:p>
    <w:p w14:paraId="03B471B9" w14:textId="049B2D03" w:rsidR="00BF2B50" w:rsidRPr="000B057D" w:rsidRDefault="00684C7A" w:rsidP="000B057D">
      <w:pPr>
        <w:pStyle w:val="Otsikko1"/>
        <w:rPr>
          <w:bCs/>
          <w:sz w:val="28"/>
          <w:szCs w:val="28"/>
        </w:rPr>
      </w:pPr>
      <w:r w:rsidRPr="000B057D">
        <w:rPr>
          <w:rStyle w:val="OtsikkoChar"/>
          <w:rFonts w:cstheme="minorBidi"/>
          <w:bCs/>
        </w:rPr>
        <w:t xml:space="preserve">Tilakohtainen </w:t>
      </w:r>
      <w:r w:rsidR="008D76BC" w:rsidRPr="000B057D">
        <w:rPr>
          <w:rStyle w:val="OtsikkoChar"/>
          <w:rFonts w:cstheme="minorBidi"/>
          <w:bCs/>
        </w:rPr>
        <w:t>sikojen</w:t>
      </w:r>
      <w:r w:rsidRPr="000B057D">
        <w:rPr>
          <w:rStyle w:val="OtsikkoChar"/>
          <w:rFonts w:cstheme="minorBidi"/>
          <w:bCs/>
        </w:rPr>
        <w:t xml:space="preserve"> h</w:t>
      </w:r>
      <w:r w:rsidR="00FC0EF5" w:rsidRPr="000B057D">
        <w:rPr>
          <w:rStyle w:val="OtsikkoChar"/>
          <w:rFonts w:cstheme="minorBidi"/>
          <w:bCs/>
        </w:rPr>
        <w:t>yvinvointisuunnitelma</w:t>
      </w:r>
      <w:r w:rsidR="005C50DF" w:rsidRPr="000B057D">
        <w:rPr>
          <w:rStyle w:val="OtsikkoChar"/>
          <w:rFonts w:cstheme="minorBidi"/>
          <w:bCs/>
        </w:rPr>
        <w:t xml:space="preserve"> 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60"/>
        <w:gridCol w:w="1320"/>
        <w:gridCol w:w="2635"/>
      </w:tblGrid>
      <w:tr w:rsidR="003169ED" w:rsidRPr="00A80A18" w14:paraId="1B09F7D9" w14:textId="77777777" w:rsidTr="00A120B9">
        <w:trPr>
          <w:trHeight w:val="480"/>
        </w:trPr>
        <w:tc>
          <w:tcPr>
            <w:tcW w:w="1440" w:type="dxa"/>
            <w:vAlign w:val="bottom"/>
          </w:tcPr>
          <w:p w14:paraId="069998E6" w14:textId="0E642A0C" w:rsidR="003169ED" w:rsidRPr="00A80A18" w:rsidRDefault="003169ED" w:rsidP="00A120B9">
            <w:pPr>
              <w:spacing w:before="240"/>
              <w:rPr>
                <w:rFonts w:cstheme="minorHAnsi"/>
                <w:sz w:val="20"/>
                <w:szCs w:val="20"/>
              </w:rPr>
            </w:pPr>
            <w:bookmarkStart w:id="0" w:name="_Hlk66088532"/>
            <w:r w:rsidRPr="00A80A18">
              <w:rPr>
                <w:rFonts w:cstheme="minorHAnsi"/>
              </w:rPr>
              <w:t>Tila</w:t>
            </w:r>
            <w:r w:rsidR="00540ABA">
              <w:rPr>
                <w:rFonts w:cstheme="minorHAnsi"/>
              </w:rPr>
              <w:t>tunnus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14:paraId="4D8B73AA" w14:textId="77777777" w:rsidR="003169ED" w:rsidRPr="00A80A18" w:rsidRDefault="003169ED" w:rsidP="00A120B9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20" w:type="dxa"/>
            <w:vAlign w:val="bottom"/>
          </w:tcPr>
          <w:p w14:paraId="79E11EDD" w14:textId="77777777" w:rsidR="003169ED" w:rsidRPr="00A80A18" w:rsidRDefault="003169ED" w:rsidP="00A120B9">
            <w:pPr>
              <w:spacing w:before="240"/>
              <w:jc w:val="right"/>
              <w:rPr>
                <w:rFonts w:cstheme="minorHAnsi"/>
                <w:sz w:val="20"/>
                <w:szCs w:val="20"/>
              </w:rPr>
            </w:pPr>
            <w:r w:rsidRPr="00A80A18">
              <w:rPr>
                <w:rFonts w:cstheme="minorHAnsi"/>
              </w:rPr>
              <w:t>Päiväys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4C6A09E2" w14:textId="77777777" w:rsidR="003169ED" w:rsidRPr="00A80A18" w:rsidRDefault="003169ED" w:rsidP="00A120B9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bookmarkEnd w:id="0"/>
    <w:p w14:paraId="4F98BA40" w14:textId="4AE1E246" w:rsidR="00223182" w:rsidRPr="009E58A1" w:rsidRDefault="00223182" w:rsidP="00223182">
      <w:pPr>
        <w:spacing w:before="360" w:after="240" w:line="276" w:lineRule="auto"/>
        <w:rPr>
          <w:rFonts w:cstheme="minorHAnsi"/>
        </w:rPr>
      </w:pPr>
      <w:r w:rsidRPr="009E58A1">
        <w:rPr>
          <w:rFonts w:cstheme="minorHAnsi"/>
        </w:rPr>
        <w:t xml:space="preserve">Hyvinvointisuunnitelma on toiminnan hallintasuunnitelma, joka sisältää tilakohtaisia toimia </w:t>
      </w:r>
      <w:r w:rsidR="003B6BFD">
        <w:rPr>
          <w:rFonts w:cstheme="minorHAnsi"/>
        </w:rPr>
        <w:t>sikoj</w:t>
      </w:r>
      <w:r w:rsidRPr="009E58A1">
        <w:rPr>
          <w:rFonts w:cstheme="minorHAnsi"/>
        </w:rPr>
        <w:t>en hyvinvoinnista, terveydenhoidosta ja bioturvallisuudesta.</w:t>
      </w:r>
      <w:r>
        <w:rPr>
          <w:rFonts w:cstheme="minorHAnsi"/>
        </w:rPr>
        <w:t xml:space="preserve"> Kuvaa asiat kaikkien </w:t>
      </w:r>
      <w:r w:rsidR="00A30A02">
        <w:rPr>
          <w:rFonts w:cstheme="minorHAnsi"/>
        </w:rPr>
        <w:t xml:space="preserve">eläinten ja </w:t>
      </w:r>
      <w:r>
        <w:rPr>
          <w:rFonts w:cstheme="minorHAnsi"/>
        </w:rPr>
        <w:t>eläinrakennusten osalta.</w:t>
      </w:r>
    </w:p>
    <w:p w14:paraId="5690D7BD" w14:textId="29FBBF3F" w:rsidR="00424C06" w:rsidRPr="005B4514" w:rsidRDefault="00223182" w:rsidP="0094587B">
      <w:pPr>
        <w:spacing w:line="276" w:lineRule="auto"/>
        <w:rPr>
          <w:rFonts w:cstheme="minorHAnsi"/>
        </w:rPr>
      </w:pPr>
      <w:r w:rsidRPr="009E58A1">
        <w:rPr>
          <w:rFonts w:cstheme="minorHAnsi"/>
        </w:rPr>
        <w:t>Mikäli tilalla osa asioista on erillisissä asiakirjoissa (tms.)</w:t>
      </w:r>
      <w:r>
        <w:rPr>
          <w:rFonts w:cstheme="minorHAnsi"/>
        </w:rPr>
        <w:t>,</w:t>
      </w:r>
      <w:r w:rsidR="00FA32B3">
        <w:rPr>
          <w:rFonts w:cstheme="minorHAnsi"/>
        </w:rPr>
        <w:t xml:space="preserve"> </w:t>
      </w:r>
      <w:r>
        <w:rPr>
          <w:rFonts w:cstheme="minorHAnsi"/>
        </w:rPr>
        <w:t xml:space="preserve">liitä </w:t>
      </w:r>
      <w:r w:rsidR="00FA32B3">
        <w:rPr>
          <w:rFonts w:cstheme="minorHAnsi"/>
        </w:rPr>
        <w:t xml:space="preserve">ne </w:t>
      </w:r>
      <w:r w:rsidR="005B7BB8">
        <w:rPr>
          <w:rFonts w:cstheme="minorHAnsi"/>
        </w:rPr>
        <w:t>e</w:t>
      </w:r>
      <w:r w:rsidR="00A5202A">
        <w:rPr>
          <w:rFonts w:cstheme="minorHAnsi"/>
        </w:rPr>
        <w:t xml:space="preserve">läinten hyvinvointikorvauksien </w:t>
      </w:r>
      <w:r>
        <w:rPr>
          <w:rFonts w:cstheme="minorHAnsi"/>
        </w:rPr>
        <w:t>tukihaussa mukaan</w:t>
      </w:r>
      <w:r w:rsidR="005B7BB8">
        <w:rPr>
          <w:rFonts w:cstheme="minorHAnsi"/>
        </w:rPr>
        <w:t xml:space="preserve"> ja </w:t>
      </w:r>
      <w:r w:rsidR="00FA32B3">
        <w:rPr>
          <w:rFonts w:cstheme="minorHAnsi"/>
        </w:rPr>
        <w:t>nimeä</w:t>
      </w:r>
      <w:r w:rsidR="005B7BB8">
        <w:rPr>
          <w:rFonts w:cstheme="minorHAnsi"/>
        </w:rPr>
        <w:t xml:space="preserve"> liitteet</w:t>
      </w:r>
      <w:r w:rsidRPr="009E58A1">
        <w:rPr>
          <w:rFonts w:cstheme="minorHAnsi"/>
        </w:rPr>
        <w:t>.</w:t>
      </w:r>
      <w:r>
        <w:rPr>
          <w:rFonts w:cstheme="minorHAnsi"/>
        </w:rPr>
        <w:t xml:space="preserve"> Tämä on esimerkkipohja mutta voit käyttää myös muuta pohjaa, jossa on alla mainitut asiat.</w:t>
      </w:r>
    </w:p>
    <w:tbl>
      <w:tblPr>
        <w:tblStyle w:val="TaulukkoRuudukko"/>
        <w:tblpPr w:leftFromText="141" w:rightFromText="141" w:vertAnchor="text" w:tblpX="-10" w:tblpY="1"/>
        <w:tblOverlap w:val="never"/>
        <w:tblW w:w="9993" w:type="dxa"/>
        <w:tblLayout w:type="fixed"/>
        <w:tblLook w:val="04A0" w:firstRow="1" w:lastRow="0" w:firstColumn="1" w:lastColumn="0" w:noHBand="0" w:noVBand="1"/>
      </w:tblPr>
      <w:tblGrid>
        <w:gridCol w:w="3681"/>
        <w:gridCol w:w="6312"/>
      </w:tblGrid>
      <w:tr w:rsidR="005C50DF" w:rsidRPr="005B4514" w14:paraId="43B0FA31" w14:textId="77777777" w:rsidTr="000B057D">
        <w:trPr>
          <w:tblHeader/>
        </w:trPr>
        <w:tc>
          <w:tcPr>
            <w:tcW w:w="3681" w:type="dxa"/>
            <w:shd w:val="clear" w:color="auto" w:fill="E2EFD9" w:themeFill="accent6" w:themeFillTint="33"/>
          </w:tcPr>
          <w:p w14:paraId="43358F34" w14:textId="1BEE681B" w:rsidR="005C50DF" w:rsidRPr="005B4514" w:rsidRDefault="005C50DF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>Tila-automaatio/järjestelmät ja varautumi</w:t>
            </w:r>
            <w:r w:rsidR="00540ABA">
              <w:t>nen</w:t>
            </w:r>
          </w:p>
        </w:tc>
        <w:tc>
          <w:tcPr>
            <w:tcW w:w="6312" w:type="dxa"/>
            <w:shd w:val="clear" w:color="auto" w:fill="E2EFD9" w:themeFill="accent6" w:themeFillTint="33"/>
          </w:tcPr>
          <w:p w14:paraId="5F61EDF9" w14:textId="77777777" w:rsidR="00DC235C" w:rsidRPr="005B4514" w:rsidRDefault="00DC235C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 xml:space="preserve">Tilakohtaiset toimenpiteet </w:t>
            </w:r>
          </w:p>
          <w:p w14:paraId="4AF34B50" w14:textId="246FE691" w:rsidR="00DC235C" w:rsidRPr="005B4514" w:rsidRDefault="00DC235C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 xml:space="preserve">mitä on tehty, miten asia on järjestetty </w:t>
            </w:r>
          </w:p>
          <w:p w14:paraId="045B5EB1" w14:textId="73ED1F5D" w:rsidR="005C50DF" w:rsidRPr="005B4514" w:rsidRDefault="00DC235C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>mahdolliset kehittämisideat</w:t>
            </w:r>
          </w:p>
        </w:tc>
      </w:tr>
      <w:tr w:rsidR="005C50DF" w:rsidRPr="005B4514" w14:paraId="3BDFEB45" w14:textId="60F792C0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287F73DE" w14:textId="090ABDE7" w:rsidR="005C50DF" w:rsidRPr="005B4514" w:rsidRDefault="005C50DF" w:rsidP="00824C6B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Ilmanvaih</w:t>
            </w:r>
            <w:r w:rsidR="00E66361">
              <w:rPr>
                <w:rFonts w:cstheme="minorHAnsi"/>
              </w:rPr>
              <w:t>don toteutus</w:t>
            </w:r>
          </w:p>
        </w:tc>
        <w:tc>
          <w:tcPr>
            <w:tcW w:w="6312" w:type="dxa"/>
            <w:shd w:val="clear" w:color="auto" w:fill="auto"/>
          </w:tcPr>
          <w:p w14:paraId="32AB89F7" w14:textId="05E69E07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5C50DF" w:rsidRPr="005B4514" w14:paraId="37C9D773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74CA549C" w14:textId="5E4C38D5" w:rsidR="005C50DF" w:rsidRPr="0055616B" w:rsidRDefault="005C50DF" w:rsidP="0094587B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5616B">
              <w:rPr>
                <w:rFonts w:cstheme="minorHAnsi"/>
              </w:rPr>
              <w:t xml:space="preserve">Varautuminen </w:t>
            </w:r>
            <w:r w:rsidR="00A30A02" w:rsidRPr="0055616B">
              <w:rPr>
                <w:rFonts w:cstheme="minorHAnsi"/>
              </w:rPr>
              <w:t xml:space="preserve">ilmanvaihdon </w:t>
            </w:r>
            <w:r w:rsidRPr="0055616B">
              <w:rPr>
                <w:rFonts w:cstheme="minorHAnsi"/>
              </w:rPr>
              <w:t xml:space="preserve">toimintahäiriöihin </w:t>
            </w:r>
            <w:r w:rsidR="00BF2B50" w:rsidRPr="0055616B">
              <w:rPr>
                <w:rFonts w:cstheme="minorHAnsi"/>
              </w:rPr>
              <w:br/>
            </w:r>
            <w:r w:rsidRPr="0055616B">
              <w:rPr>
                <w:rFonts w:cstheme="minorHAnsi"/>
              </w:rPr>
              <w:t>(</w:t>
            </w:r>
            <w:r w:rsidRPr="0055616B">
              <w:rPr>
                <w:rFonts w:cstheme="minorHAnsi"/>
                <w:i/>
              </w:rPr>
              <w:t>esim. sähkökatko tai laiterikko</w:t>
            </w:r>
            <w:r w:rsidRPr="0055616B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111CE1A8" w14:textId="5B9D4DE3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5C50DF" w:rsidRPr="005B4514" w14:paraId="768B0AB9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0F897E4E" w14:textId="2A2F9092" w:rsidR="005C50DF" w:rsidRPr="005B4514" w:rsidRDefault="00A30A02" w:rsidP="00824C6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Juomaveden saannin toteutus</w:t>
            </w:r>
          </w:p>
        </w:tc>
        <w:tc>
          <w:tcPr>
            <w:tcW w:w="6312" w:type="dxa"/>
            <w:shd w:val="clear" w:color="auto" w:fill="auto"/>
          </w:tcPr>
          <w:p w14:paraId="28BF3BF2" w14:textId="795FC854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5C50DF" w:rsidRPr="005B4514" w14:paraId="19DF1F16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2C991BFF" w14:textId="2AA81B68" w:rsidR="005C50DF" w:rsidRPr="0055616B" w:rsidRDefault="005C50DF" w:rsidP="0094587B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5616B">
              <w:rPr>
                <w:rFonts w:cstheme="minorHAnsi"/>
              </w:rPr>
              <w:t xml:space="preserve">Varautuminen </w:t>
            </w:r>
            <w:r w:rsidR="00A30A02" w:rsidRPr="0055616B">
              <w:rPr>
                <w:rFonts w:cstheme="minorHAnsi"/>
              </w:rPr>
              <w:t>vesikatkoksiin</w:t>
            </w:r>
            <w:r w:rsidRPr="0055616B">
              <w:rPr>
                <w:rFonts w:cstheme="minorHAnsi"/>
              </w:rPr>
              <w:t xml:space="preserve"> </w:t>
            </w:r>
            <w:r w:rsidR="00BF2B50" w:rsidRPr="0055616B">
              <w:rPr>
                <w:rFonts w:cstheme="minorHAnsi"/>
              </w:rPr>
              <w:br/>
            </w:r>
            <w:r w:rsidRPr="0055616B">
              <w:rPr>
                <w:rFonts w:cstheme="minorHAnsi"/>
              </w:rPr>
              <w:t>(</w:t>
            </w:r>
            <w:r w:rsidRPr="0055616B">
              <w:rPr>
                <w:rFonts w:cstheme="minorHAnsi"/>
                <w:i/>
              </w:rPr>
              <w:t>esim. sähkökatko, laiterikko tai vesiongelma</w:t>
            </w:r>
            <w:r w:rsidRPr="0055616B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08D3BD9D" w14:textId="10058104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5C50DF" w:rsidRPr="005B4514" w14:paraId="6A99E58F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2B6B94F9" w14:textId="4812B54A" w:rsidR="005C50DF" w:rsidRPr="005B4514" w:rsidRDefault="00BC5D23" w:rsidP="00824C6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Eläinsuojan l</w:t>
            </w:r>
            <w:r w:rsidR="005C50DF" w:rsidRPr="005B4514">
              <w:rPr>
                <w:rFonts w:cstheme="minorHAnsi"/>
              </w:rPr>
              <w:t>äm</w:t>
            </w:r>
            <w:r>
              <w:rPr>
                <w:rFonts w:cstheme="minorHAnsi"/>
              </w:rPr>
              <w:t>mön</w:t>
            </w:r>
            <w:r w:rsidR="00A30A02">
              <w:rPr>
                <w:rFonts w:cstheme="minorHAnsi"/>
              </w:rPr>
              <w:t xml:space="preserve"> säätely</w:t>
            </w:r>
          </w:p>
        </w:tc>
        <w:tc>
          <w:tcPr>
            <w:tcW w:w="6312" w:type="dxa"/>
            <w:shd w:val="clear" w:color="auto" w:fill="auto"/>
          </w:tcPr>
          <w:p w14:paraId="593ECE13" w14:textId="2A04696C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5C50DF" w:rsidRPr="005B4514" w14:paraId="2FD5B57F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1FB84D56" w14:textId="20C94090" w:rsidR="005C50DF" w:rsidRPr="0055616B" w:rsidRDefault="00A30A02" w:rsidP="0094587B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55616B">
              <w:rPr>
                <w:rFonts w:cstheme="minorHAnsi"/>
              </w:rPr>
              <w:t>Eläimen suojaaminen kylmältä, kuumalta ja vedolta</w:t>
            </w:r>
            <w:r w:rsidR="005C50DF" w:rsidRPr="0055616B">
              <w:rPr>
                <w:rFonts w:cstheme="minorHAnsi"/>
              </w:rPr>
              <w:t xml:space="preserve"> </w:t>
            </w:r>
            <w:r w:rsidR="00BF2B50" w:rsidRPr="0055616B">
              <w:rPr>
                <w:rFonts w:cstheme="minorHAnsi"/>
              </w:rPr>
              <w:br/>
            </w:r>
            <w:r w:rsidR="005C50DF" w:rsidRPr="0055616B">
              <w:rPr>
                <w:rFonts w:cstheme="minorHAnsi"/>
              </w:rPr>
              <w:t>(</w:t>
            </w:r>
            <w:r w:rsidR="005C50DF" w:rsidRPr="0055616B">
              <w:rPr>
                <w:rFonts w:cstheme="minorHAnsi"/>
                <w:i/>
              </w:rPr>
              <w:t>esim.  sähkökatko, laiterikko</w:t>
            </w:r>
            <w:r w:rsidR="005C50DF" w:rsidRPr="0055616B">
              <w:rPr>
                <w:rFonts w:cstheme="minorHAnsi"/>
              </w:rPr>
              <w:t xml:space="preserve">) </w:t>
            </w:r>
          </w:p>
        </w:tc>
        <w:tc>
          <w:tcPr>
            <w:tcW w:w="6312" w:type="dxa"/>
            <w:shd w:val="clear" w:color="auto" w:fill="auto"/>
          </w:tcPr>
          <w:p w14:paraId="7C7B9483" w14:textId="24BB3B3F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5C50DF" w:rsidRPr="005B4514" w14:paraId="65EDFA76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002B257C" w14:textId="093CDF93" w:rsidR="005C50DF" w:rsidRPr="005B4514" w:rsidRDefault="005C50DF" w:rsidP="00824C6B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Ruokintalaitteisto</w:t>
            </w:r>
          </w:p>
        </w:tc>
        <w:tc>
          <w:tcPr>
            <w:tcW w:w="6312" w:type="dxa"/>
            <w:shd w:val="clear" w:color="auto" w:fill="auto"/>
          </w:tcPr>
          <w:p w14:paraId="1249B09C" w14:textId="338373DB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5C50DF" w:rsidRPr="005B4514" w14:paraId="7217F3DA" w14:textId="77777777" w:rsidTr="00824C6B">
        <w:trPr>
          <w:trHeight w:val="1200"/>
        </w:trPr>
        <w:tc>
          <w:tcPr>
            <w:tcW w:w="3681" w:type="dxa"/>
            <w:shd w:val="clear" w:color="auto" w:fill="auto"/>
          </w:tcPr>
          <w:p w14:paraId="3858051D" w14:textId="46E7F961" w:rsidR="005C50DF" w:rsidRPr="0094587B" w:rsidRDefault="005C50DF" w:rsidP="0094587B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94587B">
              <w:rPr>
                <w:rFonts w:cstheme="minorHAnsi"/>
              </w:rPr>
              <w:lastRenderedPageBreak/>
              <w:t xml:space="preserve">Varautuminen </w:t>
            </w:r>
            <w:r w:rsidR="007735FE" w:rsidRPr="0094587B">
              <w:rPr>
                <w:rFonts w:cstheme="minorHAnsi"/>
              </w:rPr>
              <w:t xml:space="preserve">ruokintalaitteiston </w:t>
            </w:r>
            <w:r w:rsidRPr="0094587B">
              <w:rPr>
                <w:rFonts w:cstheme="minorHAnsi"/>
              </w:rPr>
              <w:t xml:space="preserve">toimintahäiriöihin </w:t>
            </w:r>
            <w:r w:rsidR="00BF2B50" w:rsidRPr="0094587B">
              <w:rPr>
                <w:rFonts w:cstheme="minorHAnsi"/>
              </w:rPr>
              <w:br/>
            </w:r>
            <w:r w:rsidRPr="0094587B">
              <w:rPr>
                <w:rFonts w:cstheme="minorHAnsi"/>
              </w:rPr>
              <w:t>(</w:t>
            </w:r>
            <w:r w:rsidRPr="0094587B">
              <w:rPr>
                <w:rFonts w:cstheme="minorHAnsi"/>
                <w:i/>
              </w:rPr>
              <w:t>esim. sähkökatko, laiterikko tai vesiongelma</w:t>
            </w:r>
            <w:r w:rsidRPr="0094587B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23C8FC1C" w14:textId="3C7E5A71" w:rsidR="005C50DF" w:rsidRPr="005B4514" w:rsidRDefault="003169ED" w:rsidP="00824C6B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7FF780A9" w14:textId="5FA85A92" w:rsidR="005B24FB" w:rsidRDefault="005B24FB" w:rsidP="0094587B">
      <w:pPr>
        <w:spacing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9993" w:type="dxa"/>
        <w:tblLayout w:type="fixed"/>
        <w:tblLook w:val="04A0" w:firstRow="1" w:lastRow="0" w:firstColumn="1" w:lastColumn="0" w:noHBand="0" w:noVBand="1"/>
      </w:tblPr>
      <w:tblGrid>
        <w:gridCol w:w="3681"/>
        <w:gridCol w:w="6312"/>
      </w:tblGrid>
      <w:tr w:rsidR="000B057D" w:rsidRPr="005B4514" w14:paraId="456CEBC0" w14:textId="77777777" w:rsidTr="000B057D">
        <w:trPr>
          <w:tblHeader/>
        </w:trPr>
        <w:tc>
          <w:tcPr>
            <w:tcW w:w="3681" w:type="dxa"/>
            <w:shd w:val="clear" w:color="auto" w:fill="E2EFD9" w:themeFill="accent6" w:themeFillTint="33"/>
          </w:tcPr>
          <w:p w14:paraId="25490BB4" w14:textId="77777777" w:rsidR="000B057D" w:rsidRPr="005B4514" w:rsidRDefault="000B057D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>
              <w:t>R</w:t>
            </w:r>
            <w:r w:rsidRPr="005B4514">
              <w:t>uokinnan toteuttam</w:t>
            </w:r>
            <w:r>
              <w:t>inen</w:t>
            </w:r>
          </w:p>
        </w:tc>
        <w:tc>
          <w:tcPr>
            <w:tcW w:w="6312" w:type="dxa"/>
            <w:shd w:val="clear" w:color="auto" w:fill="E2EFD9" w:themeFill="accent6" w:themeFillTint="33"/>
          </w:tcPr>
          <w:p w14:paraId="1A853099" w14:textId="77777777" w:rsidR="0094587B" w:rsidRPr="005B4514" w:rsidRDefault="0094587B" w:rsidP="0094587B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 xml:space="preserve">Tilakohtaiset toimenpiteet </w:t>
            </w:r>
          </w:p>
          <w:p w14:paraId="47AC9284" w14:textId="77777777" w:rsid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 xml:space="preserve">mitä on tehty, miten asia on järjestetty </w:t>
            </w:r>
          </w:p>
          <w:p w14:paraId="7E52B168" w14:textId="202507E5" w:rsidR="000B057D" w:rsidRP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>mahdolliset kehittämisideat</w:t>
            </w:r>
          </w:p>
        </w:tc>
      </w:tr>
      <w:tr w:rsidR="000B057D" w:rsidRPr="005B4514" w14:paraId="506C9023" w14:textId="77777777" w:rsidTr="003A54E4">
        <w:tc>
          <w:tcPr>
            <w:tcW w:w="3681" w:type="dxa"/>
            <w:shd w:val="clear" w:color="auto" w:fill="auto"/>
          </w:tcPr>
          <w:p w14:paraId="7E9D0016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Rehuanalyysi ja k</w:t>
            </w:r>
            <w:r w:rsidRPr="005B4514">
              <w:rPr>
                <w:rFonts w:cstheme="minorHAnsi"/>
              </w:rPr>
              <w:t>irjallinen eläinryhmäkohtainen ruokintasuunnitelma</w:t>
            </w:r>
            <w:r>
              <w:rPr>
                <w:rFonts w:cstheme="minorHAnsi"/>
              </w:rPr>
              <w:t xml:space="preserve"> (</w:t>
            </w:r>
            <w:r w:rsidRPr="00762DBB">
              <w:rPr>
                <w:rFonts w:cstheme="minorHAnsi"/>
                <w:i/>
                <w:iCs/>
              </w:rPr>
              <w:t>liitä EHK-tukihakemukseen</w:t>
            </w:r>
            <w:r>
              <w:rPr>
                <w:rFonts w:cstheme="minorHAnsi"/>
              </w:rPr>
              <w:t>)</w:t>
            </w:r>
          </w:p>
          <w:p w14:paraId="392534F5" w14:textId="77777777" w:rsidR="0094587B" w:rsidRDefault="000B057D" w:rsidP="0094587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</w:rPr>
            </w:pPr>
            <w:r w:rsidRPr="0094587B">
              <w:rPr>
                <w:rFonts w:cstheme="minorHAnsi"/>
              </w:rPr>
              <w:t>riittävä vedensaanti (</w:t>
            </w:r>
            <w:r w:rsidRPr="0094587B">
              <w:rPr>
                <w:rFonts w:cstheme="minorHAnsi"/>
                <w:i/>
              </w:rPr>
              <w:t>virtaus, nippojen määrä, kunto ja sijoittelu, tarvittaessa vesinäyte</w:t>
            </w:r>
            <w:r w:rsidRPr="0094587B">
              <w:rPr>
                <w:rFonts w:cstheme="minorHAnsi"/>
              </w:rPr>
              <w:t>)</w:t>
            </w:r>
          </w:p>
          <w:p w14:paraId="2A373266" w14:textId="426F0BD1" w:rsidR="000B057D" w:rsidRPr="0094587B" w:rsidRDefault="000B057D" w:rsidP="0094587B">
            <w:pPr>
              <w:pStyle w:val="Luettelokappale"/>
              <w:numPr>
                <w:ilvl w:val="0"/>
                <w:numId w:val="11"/>
              </w:numPr>
              <w:spacing w:line="276" w:lineRule="auto"/>
              <w:rPr>
                <w:rFonts w:cstheme="minorHAnsi"/>
              </w:rPr>
            </w:pPr>
            <w:r w:rsidRPr="0094587B">
              <w:rPr>
                <w:rFonts w:cstheme="minorHAnsi"/>
              </w:rPr>
              <w:t>ravinnon saannin toteutus (</w:t>
            </w:r>
            <w:r w:rsidRPr="0094587B">
              <w:rPr>
                <w:rFonts w:cstheme="minorHAnsi"/>
                <w:i/>
              </w:rPr>
              <w:t>oikeanlaista ja riittävää</w:t>
            </w:r>
            <w:r w:rsidRPr="0094587B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22953059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1" w:name="Teksti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</w:tbl>
    <w:p w14:paraId="58A76FB9" w14:textId="77777777" w:rsidR="000B057D" w:rsidRDefault="000B057D" w:rsidP="0094587B">
      <w:pPr>
        <w:spacing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9993" w:type="dxa"/>
        <w:tblLayout w:type="fixed"/>
        <w:tblLook w:val="04A0" w:firstRow="1" w:lastRow="0" w:firstColumn="1" w:lastColumn="0" w:noHBand="0" w:noVBand="1"/>
      </w:tblPr>
      <w:tblGrid>
        <w:gridCol w:w="3681"/>
        <w:gridCol w:w="6312"/>
      </w:tblGrid>
      <w:tr w:rsidR="000B057D" w:rsidRPr="005B4514" w14:paraId="1586C0D3" w14:textId="77777777" w:rsidTr="000B057D">
        <w:trPr>
          <w:tblHeader/>
        </w:trPr>
        <w:tc>
          <w:tcPr>
            <w:tcW w:w="3681" w:type="dxa"/>
            <w:shd w:val="clear" w:color="auto" w:fill="E2EFD9" w:themeFill="accent6" w:themeFillTint="33"/>
          </w:tcPr>
          <w:p w14:paraId="2A98DFC0" w14:textId="77777777" w:rsidR="000B057D" w:rsidRPr="005B4514" w:rsidRDefault="000B057D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>Suunnitelma tartuntojen estämisestä</w:t>
            </w:r>
          </w:p>
          <w:p w14:paraId="45CC842B" w14:textId="77777777" w:rsidR="000B057D" w:rsidRPr="005B4514" w:rsidRDefault="000B057D" w:rsidP="003A54E4">
            <w:pPr>
              <w:spacing w:line="276" w:lineRule="auto"/>
              <w:rPr>
                <w:rFonts w:cstheme="minorHAnsi"/>
                <w:b/>
              </w:rPr>
            </w:pPr>
            <w:r w:rsidRPr="005B4514">
              <w:rPr>
                <w:rFonts w:cstheme="minorHAnsi"/>
              </w:rPr>
              <w:t>(</w:t>
            </w:r>
            <w:r w:rsidRPr="005B4514">
              <w:rPr>
                <w:rFonts w:cstheme="minorHAnsi"/>
                <w:i/>
              </w:rPr>
              <w:t>miten asia on hoidettu, mitä toimia tehdään</w:t>
            </w:r>
            <w:r w:rsidRPr="005B4514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E2EFD9" w:themeFill="accent6" w:themeFillTint="33"/>
          </w:tcPr>
          <w:p w14:paraId="427D9FE1" w14:textId="77777777" w:rsidR="0094587B" w:rsidRPr="005B4514" w:rsidRDefault="0094587B" w:rsidP="0094587B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 xml:space="preserve">Tilakohtaiset toimenpiteet </w:t>
            </w:r>
          </w:p>
          <w:p w14:paraId="2BF8EA47" w14:textId="77777777" w:rsid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 xml:space="preserve">mitä on tehty, miten asia on järjestetty </w:t>
            </w:r>
          </w:p>
          <w:p w14:paraId="51F74108" w14:textId="3357021D" w:rsidR="000B057D" w:rsidRP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>mahdolliset kehittämisideat</w:t>
            </w:r>
          </w:p>
        </w:tc>
      </w:tr>
      <w:tr w:rsidR="000B057D" w:rsidRPr="005B4514" w14:paraId="4AA942DB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6DA02E39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9E58A1">
              <w:rPr>
                <w:rFonts w:cstheme="minorHAnsi"/>
              </w:rPr>
              <w:t>äytännöt eläimen saapuessa ja lähtiessä tilalta</w:t>
            </w:r>
            <w:r>
              <w:rPr>
                <w:rFonts w:cstheme="minorHAnsi"/>
              </w:rPr>
              <w:t xml:space="preserve"> (</w:t>
            </w:r>
            <w:r w:rsidRPr="00337F7C">
              <w:rPr>
                <w:rFonts w:cstheme="minorHAnsi"/>
                <w:i/>
              </w:rPr>
              <w:t>esim. kulkureittien suunnittelu, osastointi)</w:t>
            </w:r>
          </w:p>
        </w:tc>
        <w:tc>
          <w:tcPr>
            <w:tcW w:w="6312" w:type="dxa"/>
            <w:shd w:val="clear" w:color="auto" w:fill="auto"/>
          </w:tcPr>
          <w:p w14:paraId="351A3D2A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0B057D" w:rsidRPr="005B4514" w14:paraId="2C634BAD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5A76BA27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Haittaeläinkontrolli (</w:t>
            </w:r>
            <w:r w:rsidRPr="005B4514">
              <w:rPr>
                <w:rFonts w:cstheme="minorHAnsi"/>
                <w:i/>
              </w:rPr>
              <w:t>esim. jyrsijät, linnut ja kärpäset</w:t>
            </w:r>
            <w:r w:rsidRPr="005B4514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17D047E8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0B057D" w:rsidRPr="005B4514" w14:paraId="66A46184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785AEEC1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Henkilökunnan opastus ja tautisuojaus</w:t>
            </w:r>
          </w:p>
        </w:tc>
        <w:tc>
          <w:tcPr>
            <w:tcW w:w="6312" w:type="dxa"/>
            <w:shd w:val="clear" w:color="auto" w:fill="auto"/>
          </w:tcPr>
          <w:p w14:paraId="53866A2F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0B057D" w:rsidRPr="005B4514" w14:paraId="25317F93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4B3DF9FE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Vierailijoiden tautisuojaus</w:t>
            </w:r>
          </w:p>
        </w:tc>
        <w:tc>
          <w:tcPr>
            <w:tcW w:w="6312" w:type="dxa"/>
            <w:shd w:val="clear" w:color="auto" w:fill="auto"/>
          </w:tcPr>
          <w:p w14:paraId="23AC547A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0B057D" w14:paraId="173B2A21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76F7E72B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Raatojen säilytys ja hävittäminen</w:t>
            </w:r>
          </w:p>
        </w:tc>
        <w:tc>
          <w:tcPr>
            <w:tcW w:w="6312" w:type="dxa"/>
            <w:shd w:val="clear" w:color="auto" w:fill="auto"/>
          </w:tcPr>
          <w:p w14:paraId="1F6C4260" w14:textId="77777777" w:rsidR="000B057D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6" w:name="Teksti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</w:tbl>
    <w:p w14:paraId="1CBD89A3" w14:textId="77777777" w:rsidR="000B057D" w:rsidRDefault="000B057D" w:rsidP="000B057D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9993" w:type="dxa"/>
        <w:tblLayout w:type="fixed"/>
        <w:tblLook w:val="04A0" w:firstRow="1" w:lastRow="0" w:firstColumn="1" w:lastColumn="0" w:noHBand="0" w:noVBand="1"/>
      </w:tblPr>
      <w:tblGrid>
        <w:gridCol w:w="3681"/>
        <w:gridCol w:w="6312"/>
      </w:tblGrid>
      <w:tr w:rsidR="000B057D" w:rsidRPr="005B4514" w14:paraId="440036E0" w14:textId="77777777" w:rsidTr="000B057D">
        <w:trPr>
          <w:trHeight w:val="291"/>
          <w:tblHeader/>
        </w:trPr>
        <w:tc>
          <w:tcPr>
            <w:tcW w:w="3681" w:type="dxa"/>
            <w:shd w:val="clear" w:color="auto" w:fill="E2EFD9" w:themeFill="accent6" w:themeFillTint="33"/>
          </w:tcPr>
          <w:p w14:paraId="2B5ED2EC" w14:textId="77777777" w:rsidR="000B057D" w:rsidRPr="000B057D" w:rsidRDefault="000B057D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0B057D">
              <w:lastRenderedPageBreak/>
              <w:t>Hyvinvoinnin parantaminen</w:t>
            </w:r>
          </w:p>
          <w:p w14:paraId="6FCE77AE" w14:textId="77777777" w:rsidR="000B057D" w:rsidRPr="000B057D" w:rsidRDefault="000B057D" w:rsidP="000B057D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b w:val="0"/>
                <w:bCs/>
                <w:i/>
                <w:iCs/>
              </w:rPr>
            </w:pPr>
            <w:r w:rsidRPr="000B057D">
              <w:rPr>
                <w:b w:val="0"/>
                <w:bCs/>
                <w:i/>
                <w:iCs/>
              </w:rPr>
              <w:t>(mitä toimia tehdään)</w:t>
            </w:r>
          </w:p>
        </w:tc>
        <w:tc>
          <w:tcPr>
            <w:tcW w:w="6312" w:type="dxa"/>
            <w:shd w:val="clear" w:color="auto" w:fill="E2EFD9" w:themeFill="accent6" w:themeFillTint="33"/>
          </w:tcPr>
          <w:p w14:paraId="0740742C" w14:textId="77777777" w:rsidR="0094587B" w:rsidRPr="005B4514" w:rsidRDefault="0094587B" w:rsidP="0094587B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5B4514">
              <w:t xml:space="preserve">Tilakohtaiset toimenpiteet </w:t>
            </w:r>
          </w:p>
          <w:p w14:paraId="3E5F0FB6" w14:textId="77777777" w:rsid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 xml:space="preserve">mitä on tehty, miten asia on järjestetty </w:t>
            </w:r>
          </w:p>
          <w:p w14:paraId="5ED24725" w14:textId="60C9F23E" w:rsidR="000B057D" w:rsidRPr="0094587B" w:rsidRDefault="0094587B" w:rsidP="0094587B">
            <w:pPr>
              <w:pStyle w:val="Otsikko2"/>
              <w:framePr w:hSpace="0" w:wrap="auto" w:vAnchor="margin" w:xAlign="left" w:yAlign="inline"/>
              <w:numPr>
                <w:ilvl w:val="0"/>
                <w:numId w:val="11"/>
              </w:numPr>
              <w:suppressOverlap w:val="0"/>
              <w:outlineLvl w:val="1"/>
            </w:pPr>
            <w:r w:rsidRPr="005B4514">
              <w:t>mahdolliset kehittämisideat</w:t>
            </w:r>
          </w:p>
        </w:tc>
      </w:tr>
      <w:tr w:rsidR="000B057D" w:rsidRPr="005B4514" w14:paraId="1D79FEDA" w14:textId="77777777" w:rsidTr="000B057D">
        <w:trPr>
          <w:cantSplit/>
          <w:trHeight w:val="1200"/>
          <w:tblHeader/>
        </w:trPr>
        <w:tc>
          <w:tcPr>
            <w:tcW w:w="3681" w:type="dxa"/>
            <w:shd w:val="clear" w:color="auto" w:fill="auto"/>
          </w:tcPr>
          <w:p w14:paraId="57460072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ED1602">
              <w:rPr>
                <w:rFonts w:cstheme="minorHAnsi"/>
              </w:rPr>
              <w:t>Eläinten puhtaus sekä pitopaikan puhtaus ja turvallisuus</w:t>
            </w:r>
          </w:p>
        </w:tc>
        <w:tc>
          <w:tcPr>
            <w:tcW w:w="6312" w:type="dxa"/>
            <w:shd w:val="clear" w:color="auto" w:fill="auto"/>
          </w:tcPr>
          <w:p w14:paraId="338C03C9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0B057D" w:rsidRPr="005B4514" w14:paraId="76438C5C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6C32B9F3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 xml:space="preserve">Käyttäytymishäiriöiden estäminen </w:t>
            </w:r>
          </w:p>
          <w:p w14:paraId="7114876D" w14:textId="77777777" w:rsidR="000B057D" w:rsidRPr="005B4514" w:rsidRDefault="000B057D" w:rsidP="003A54E4">
            <w:pPr>
              <w:spacing w:line="276" w:lineRule="auto"/>
              <w:rPr>
                <w:rFonts w:cstheme="minorHAnsi"/>
                <w:i/>
              </w:rPr>
            </w:pPr>
            <w:r w:rsidRPr="005B4514">
              <w:rPr>
                <w:rFonts w:cstheme="minorHAnsi"/>
                <w:i/>
              </w:rPr>
              <w:t>(esim. hännänpurenta, kuvaa toimet hyvinvoinnin parantamiseksi)</w:t>
            </w:r>
          </w:p>
        </w:tc>
        <w:tc>
          <w:tcPr>
            <w:tcW w:w="6312" w:type="dxa"/>
            <w:shd w:val="clear" w:color="auto" w:fill="auto"/>
          </w:tcPr>
          <w:p w14:paraId="3B9C4D05" w14:textId="77777777" w:rsidR="000B057D" w:rsidRPr="005B4514" w:rsidRDefault="000B057D" w:rsidP="003A54E4">
            <w:pPr>
              <w:pStyle w:val="Kommentinteksti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8" w:name="Teksti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0B057D" w:rsidRPr="005B4514" w14:paraId="1B85C798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186C9392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Virikkeet</w:t>
            </w:r>
          </w:p>
        </w:tc>
        <w:tc>
          <w:tcPr>
            <w:tcW w:w="6312" w:type="dxa"/>
            <w:shd w:val="clear" w:color="auto" w:fill="auto"/>
          </w:tcPr>
          <w:p w14:paraId="1865FC1E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9" w:name="Teksti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0B057D" w:rsidRPr="005B4514" w14:paraId="1364D576" w14:textId="77777777" w:rsidTr="003A54E4">
        <w:trPr>
          <w:trHeight w:val="720"/>
        </w:trPr>
        <w:tc>
          <w:tcPr>
            <w:tcW w:w="3681" w:type="dxa"/>
            <w:shd w:val="clear" w:color="auto" w:fill="auto"/>
          </w:tcPr>
          <w:p w14:paraId="7646CAA3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Porsimisolosuhteet (</w:t>
            </w:r>
            <w:r w:rsidRPr="005B4514">
              <w:rPr>
                <w:rFonts w:cstheme="minorHAnsi"/>
                <w:i/>
              </w:rPr>
              <w:t>huom. porsimiseen valittavissa erillisiä toimenpiteitä</w:t>
            </w:r>
            <w:r w:rsidRPr="005B4514">
              <w:rPr>
                <w:rFonts w:cstheme="minorHAnsi"/>
              </w:rPr>
              <w:t>)</w:t>
            </w:r>
          </w:p>
          <w:p w14:paraId="14D8C6CE" w14:textId="77777777" w:rsidR="000B057D" w:rsidRPr="005B4514" w:rsidRDefault="000B057D" w:rsidP="003A54E4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theme="minorHAnsi"/>
              </w:rPr>
            </w:pPr>
            <w:r w:rsidRPr="005B4514">
              <w:rPr>
                <w:rFonts w:cstheme="minorHAnsi"/>
              </w:rPr>
              <w:t>Millä tavoin ensikoiden, emakoiden ja porsaiden hyvinvointi turvataan</w:t>
            </w:r>
          </w:p>
        </w:tc>
        <w:tc>
          <w:tcPr>
            <w:tcW w:w="6312" w:type="dxa"/>
            <w:shd w:val="clear" w:color="auto" w:fill="auto"/>
          </w:tcPr>
          <w:p w14:paraId="5B4F7C6A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0B057D" w:rsidRPr="005B4514" w14:paraId="18308808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1E5DD960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proofErr w:type="spellStart"/>
            <w:r w:rsidRPr="005B4514">
              <w:rPr>
                <w:rFonts w:cstheme="minorHAnsi"/>
              </w:rPr>
              <w:t>Tiineytys</w:t>
            </w:r>
            <w:proofErr w:type="spellEnd"/>
            <w:r w:rsidRPr="005B4514">
              <w:rPr>
                <w:rFonts w:cstheme="minorHAnsi"/>
              </w:rPr>
              <w:t xml:space="preserve"> (</w:t>
            </w:r>
            <w:r w:rsidRPr="005B4514">
              <w:rPr>
                <w:rFonts w:cstheme="minorHAnsi"/>
                <w:i/>
              </w:rPr>
              <w:t>prosessin kuvaus</w:t>
            </w:r>
            <w:r w:rsidRPr="005B4514">
              <w:rPr>
                <w:rFonts w:cstheme="minorHAnsi"/>
              </w:rPr>
              <w:t>)</w:t>
            </w:r>
          </w:p>
          <w:p w14:paraId="1168F29F" w14:textId="77777777" w:rsidR="000B057D" w:rsidRPr="005B4514" w:rsidRDefault="000B057D" w:rsidP="003A54E4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17"/>
              <w:rPr>
                <w:rFonts w:cstheme="minorHAnsi"/>
              </w:rPr>
            </w:pPr>
            <w:r w:rsidRPr="005B4514">
              <w:rPr>
                <w:rFonts w:cstheme="minorHAnsi"/>
              </w:rPr>
              <w:t>Häkkien käytön rajoittaminen (</w:t>
            </w:r>
            <w:r w:rsidRPr="005B4514">
              <w:rPr>
                <w:rFonts w:cstheme="minorHAnsi"/>
                <w:i/>
              </w:rPr>
              <w:t>huom. erillinen toimenpide valittavissa</w:t>
            </w:r>
            <w:r w:rsidRPr="005B4514">
              <w:rPr>
                <w:rFonts w:cstheme="minorHAnsi"/>
              </w:rPr>
              <w:t>)</w:t>
            </w:r>
          </w:p>
          <w:p w14:paraId="023080D4" w14:textId="77777777" w:rsidR="000B057D" w:rsidRPr="005B4514" w:rsidRDefault="000B057D" w:rsidP="003A54E4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17"/>
              <w:rPr>
                <w:rFonts w:cstheme="minorHAnsi"/>
              </w:rPr>
            </w:pPr>
            <w:r w:rsidRPr="005B4514">
              <w:rPr>
                <w:rFonts w:cstheme="minorHAnsi"/>
              </w:rPr>
              <w:t>Millä tavoin ensikoiden ja emakoiden hyvinvointi turvataan (</w:t>
            </w:r>
            <w:r w:rsidRPr="005B4514">
              <w:rPr>
                <w:rFonts w:cstheme="minorHAnsi"/>
                <w:i/>
              </w:rPr>
              <w:t>esim. virikkeet</w:t>
            </w:r>
            <w:r w:rsidRPr="005B4514">
              <w:rPr>
                <w:rFonts w:cstheme="minorHAnsi"/>
              </w:rPr>
              <w:t>)</w:t>
            </w:r>
          </w:p>
        </w:tc>
        <w:tc>
          <w:tcPr>
            <w:tcW w:w="6312" w:type="dxa"/>
            <w:shd w:val="clear" w:color="auto" w:fill="auto"/>
          </w:tcPr>
          <w:p w14:paraId="19CAE7EF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1" w:name="Teksti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  <w:tr w:rsidR="000B057D" w:rsidRPr="005B4514" w14:paraId="4DFA10B2" w14:textId="77777777" w:rsidTr="003A54E4">
        <w:trPr>
          <w:trHeight w:val="1200"/>
        </w:trPr>
        <w:tc>
          <w:tcPr>
            <w:tcW w:w="3681" w:type="dxa"/>
            <w:shd w:val="clear" w:color="auto" w:fill="auto"/>
          </w:tcPr>
          <w:p w14:paraId="18DF5AF9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 xml:space="preserve">Sairaiden eläinten hoito </w:t>
            </w:r>
          </w:p>
          <w:p w14:paraId="4BB1C18C" w14:textId="77777777" w:rsidR="000B057D" w:rsidRDefault="000B057D" w:rsidP="003A54E4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(</w:t>
            </w:r>
            <w:r w:rsidRPr="005B4514">
              <w:rPr>
                <w:rFonts w:cstheme="minorHAnsi"/>
                <w:i/>
              </w:rPr>
              <w:t>riittävä vesi, kiinteäpohjainen, hyvin kuivitettu, lämmin</w:t>
            </w:r>
            <w:r w:rsidRPr="005B4514">
              <w:rPr>
                <w:rFonts w:cstheme="minorHAnsi"/>
              </w:rPr>
              <w:t>)</w:t>
            </w:r>
          </w:p>
          <w:p w14:paraId="7D5AEF72" w14:textId="77777777" w:rsidR="000B057D" w:rsidRPr="005B4514" w:rsidRDefault="000B057D" w:rsidP="003A54E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312" w:type="dxa"/>
            <w:shd w:val="clear" w:color="auto" w:fill="auto"/>
          </w:tcPr>
          <w:p w14:paraId="24A0F595" w14:textId="77777777" w:rsidR="000B057D" w:rsidRPr="005B4514" w:rsidRDefault="000B057D" w:rsidP="003A54E4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2" w:name="Teksti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9E3110" w14:paraId="16892939" w14:textId="77777777" w:rsidTr="007042F1">
        <w:trPr>
          <w:trHeight w:val="1200"/>
        </w:trPr>
        <w:tc>
          <w:tcPr>
            <w:tcW w:w="3681" w:type="dxa"/>
            <w:shd w:val="clear" w:color="auto" w:fill="auto"/>
          </w:tcPr>
          <w:p w14:paraId="29EE23C4" w14:textId="26FF2DD3" w:rsidR="009E3110" w:rsidRPr="00705C83" w:rsidRDefault="009E3110" w:rsidP="007042F1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312" w:type="dxa"/>
            <w:shd w:val="clear" w:color="auto" w:fill="auto"/>
          </w:tcPr>
          <w:p w14:paraId="2FDEEF25" w14:textId="77777777" w:rsidR="009E3110" w:rsidRDefault="009E3110" w:rsidP="007042F1">
            <w:pPr>
              <w:pStyle w:val="Kommentinteksti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D3BBF" w14:paraId="6F662FD7" w14:textId="77777777" w:rsidTr="007042F1">
        <w:trPr>
          <w:trHeight w:val="1200"/>
        </w:trPr>
        <w:tc>
          <w:tcPr>
            <w:tcW w:w="3681" w:type="dxa"/>
            <w:shd w:val="clear" w:color="auto" w:fill="auto"/>
          </w:tcPr>
          <w:p w14:paraId="796D7080" w14:textId="77777777" w:rsidR="00CD3BBF" w:rsidRPr="00705C83" w:rsidRDefault="00CD3BBF" w:rsidP="007042F1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312" w:type="dxa"/>
            <w:shd w:val="clear" w:color="auto" w:fill="auto"/>
          </w:tcPr>
          <w:p w14:paraId="7681DF73" w14:textId="2A53A0FB" w:rsidR="00CD3BBF" w:rsidRDefault="00CD3BBF" w:rsidP="007042F1">
            <w:pPr>
              <w:pStyle w:val="Kommentinteksti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D503540" w14:textId="77777777" w:rsidR="000B057D" w:rsidRPr="005B4514" w:rsidRDefault="000B057D" w:rsidP="000B057D">
      <w:pPr>
        <w:spacing w:after="0" w:line="240" w:lineRule="auto"/>
        <w:jc w:val="both"/>
        <w:rPr>
          <w:rFonts w:cstheme="minorHAnsi"/>
          <w:noProof/>
        </w:rPr>
      </w:pPr>
    </w:p>
    <w:sectPr w:rsidR="000B057D" w:rsidRPr="005B4514" w:rsidSect="00BF2B50">
      <w:headerReference w:type="default" r:id="rId12"/>
      <w:footerReference w:type="default" r:id="rId13"/>
      <w:type w:val="continuous"/>
      <w:pgSz w:w="11906" w:h="16838" w:code="9"/>
      <w:pgMar w:top="851" w:right="680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2850" w14:textId="77777777" w:rsidR="004365A1" w:rsidRDefault="004365A1" w:rsidP="001211A1">
      <w:pPr>
        <w:spacing w:after="0" w:line="240" w:lineRule="auto"/>
      </w:pPr>
      <w:r>
        <w:separator/>
      </w:r>
    </w:p>
  </w:endnote>
  <w:endnote w:type="continuationSeparator" w:id="0">
    <w:p w14:paraId="2AC1C020" w14:textId="77777777" w:rsidR="004365A1" w:rsidRDefault="004365A1" w:rsidP="001211A1">
      <w:pPr>
        <w:spacing w:after="0" w:line="240" w:lineRule="auto"/>
      </w:pPr>
      <w:r>
        <w:continuationSeparator/>
      </w:r>
    </w:p>
  </w:endnote>
  <w:endnote w:type="continuationNotice" w:id="1">
    <w:p w14:paraId="43759E78" w14:textId="77777777" w:rsidR="00F3670A" w:rsidRDefault="00F36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BF43" w14:textId="6B930A64" w:rsidR="004365A1" w:rsidRDefault="00937D4C">
    <w:pPr>
      <w:pStyle w:val="Alatunniste"/>
    </w:pPr>
    <w:r>
      <w:tab/>
    </w:r>
    <w:r>
      <w:tab/>
    </w: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PAGE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1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(</w:t>
        </w:r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NUMPAGES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1A35" w14:textId="77777777" w:rsidR="004365A1" w:rsidRDefault="004365A1" w:rsidP="001211A1">
      <w:pPr>
        <w:spacing w:after="0" w:line="240" w:lineRule="auto"/>
      </w:pPr>
      <w:r>
        <w:separator/>
      </w:r>
    </w:p>
  </w:footnote>
  <w:footnote w:type="continuationSeparator" w:id="0">
    <w:p w14:paraId="31201932" w14:textId="77777777" w:rsidR="004365A1" w:rsidRDefault="004365A1" w:rsidP="001211A1">
      <w:pPr>
        <w:spacing w:after="0" w:line="240" w:lineRule="auto"/>
      </w:pPr>
      <w:r>
        <w:continuationSeparator/>
      </w:r>
    </w:p>
  </w:footnote>
  <w:footnote w:type="continuationNotice" w:id="1">
    <w:p w14:paraId="59D6A97D" w14:textId="77777777" w:rsidR="00F3670A" w:rsidRDefault="00F36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42C9" w14:textId="2313B532" w:rsidR="004365A1" w:rsidRPr="00937D4C" w:rsidRDefault="004365A1" w:rsidP="00937D4C">
    <w:pPr>
      <w:pStyle w:val="Yltunnist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DDF"/>
    <w:multiLevelType w:val="hybridMultilevel"/>
    <w:tmpl w:val="B614C500"/>
    <w:lvl w:ilvl="0" w:tplc="B7D01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0029"/>
    <w:multiLevelType w:val="hybridMultilevel"/>
    <w:tmpl w:val="842632B6"/>
    <w:lvl w:ilvl="0" w:tplc="0936A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2E9"/>
    <w:multiLevelType w:val="hybridMultilevel"/>
    <w:tmpl w:val="FB849DA2"/>
    <w:lvl w:ilvl="0" w:tplc="0936A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247C"/>
    <w:multiLevelType w:val="hybridMultilevel"/>
    <w:tmpl w:val="280232C4"/>
    <w:lvl w:ilvl="0" w:tplc="20D4E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4A48"/>
    <w:multiLevelType w:val="hybridMultilevel"/>
    <w:tmpl w:val="FDAC4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D8A"/>
    <w:multiLevelType w:val="hybridMultilevel"/>
    <w:tmpl w:val="20909A94"/>
    <w:lvl w:ilvl="0" w:tplc="0936AE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71834"/>
    <w:multiLevelType w:val="hybridMultilevel"/>
    <w:tmpl w:val="635A1150"/>
    <w:lvl w:ilvl="0" w:tplc="33C0D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C7639"/>
    <w:multiLevelType w:val="hybridMultilevel"/>
    <w:tmpl w:val="5ACCB7A4"/>
    <w:lvl w:ilvl="0" w:tplc="0936AE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5907CA"/>
    <w:multiLevelType w:val="hybridMultilevel"/>
    <w:tmpl w:val="1D12B5D4"/>
    <w:lvl w:ilvl="0" w:tplc="2E76C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041A1"/>
    <w:multiLevelType w:val="hybridMultilevel"/>
    <w:tmpl w:val="4AE6CE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015C0"/>
    <w:rsid w:val="000237A8"/>
    <w:rsid w:val="00023DBC"/>
    <w:rsid w:val="000370D0"/>
    <w:rsid w:val="00044DB4"/>
    <w:rsid w:val="00051396"/>
    <w:rsid w:val="00081ACE"/>
    <w:rsid w:val="00084A6B"/>
    <w:rsid w:val="000919BF"/>
    <w:rsid w:val="000A0CAC"/>
    <w:rsid w:val="000A1775"/>
    <w:rsid w:val="000B057D"/>
    <w:rsid w:val="000C541D"/>
    <w:rsid w:val="000C599F"/>
    <w:rsid w:val="000D5C2D"/>
    <w:rsid w:val="000E5C36"/>
    <w:rsid w:val="001207B5"/>
    <w:rsid w:val="001211A1"/>
    <w:rsid w:val="00122F0A"/>
    <w:rsid w:val="0013488C"/>
    <w:rsid w:val="001355F6"/>
    <w:rsid w:val="00140ADA"/>
    <w:rsid w:val="00142E69"/>
    <w:rsid w:val="0014646B"/>
    <w:rsid w:val="00162311"/>
    <w:rsid w:val="00172CCC"/>
    <w:rsid w:val="0019311D"/>
    <w:rsid w:val="00196DD2"/>
    <w:rsid w:val="001B6FA9"/>
    <w:rsid w:val="001C1A0E"/>
    <w:rsid w:val="001C7986"/>
    <w:rsid w:val="00200267"/>
    <w:rsid w:val="002004A2"/>
    <w:rsid w:val="00223182"/>
    <w:rsid w:val="00224F3C"/>
    <w:rsid w:val="00227924"/>
    <w:rsid w:val="00230892"/>
    <w:rsid w:val="002401CA"/>
    <w:rsid w:val="0024346D"/>
    <w:rsid w:val="002451FD"/>
    <w:rsid w:val="00257D42"/>
    <w:rsid w:val="00296016"/>
    <w:rsid w:val="002A5077"/>
    <w:rsid w:val="002E4AD8"/>
    <w:rsid w:val="003169ED"/>
    <w:rsid w:val="00316A41"/>
    <w:rsid w:val="00337F7C"/>
    <w:rsid w:val="0034368E"/>
    <w:rsid w:val="00345202"/>
    <w:rsid w:val="00347E0C"/>
    <w:rsid w:val="00354998"/>
    <w:rsid w:val="00364398"/>
    <w:rsid w:val="00365302"/>
    <w:rsid w:val="0037141B"/>
    <w:rsid w:val="00382D6E"/>
    <w:rsid w:val="003A7A74"/>
    <w:rsid w:val="003B6BFD"/>
    <w:rsid w:val="003D245D"/>
    <w:rsid w:val="003D7E92"/>
    <w:rsid w:val="003F70F0"/>
    <w:rsid w:val="00400B63"/>
    <w:rsid w:val="00412AD4"/>
    <w:rsid w:val="00420C78"/>
    <w:rsid w:val="00424C06"/>
    <w:rsid w:val="004255B0"/>
    <w:rsid w:val="00435885"/>
    <w:rsid w:val="004365A1"/>
    <w:rsid w:val="004421CC"/>
    <w:rsid w:val="004427A9"/>
    <w:rsid w:val="0045201B"/>
    <w:rsid w:val="00471839"/>
    <w:rsid w:val="004731DC"/>
    <w:rsid w:val="004937ED"/>
    <w:rsid w:val="004966BF"/>
    <w:rsid w:val="004C1B61"/>
    <w:rsid w:val="004C2820"/>
    <w:rsid w:val="004E016D"/>
    <w:rsid w:val="004E703F"/>
    <w:rsid w:val="004F71A7"/>
    <w:rsid w:val="005002C4"/>
    <w:rsid w:val="00500774"/>
    <w:rsid w:val="00506B55"/>
    <w:rsid w:val="005264C2"/>
    <w:rsid w:val="00530150"/>
    <w:rsid w:val="00534992"/>
    <w:rsid w:val="00540ABA"/>
    <w:rsid w:val="00540C9B"/>
    <w:rsid w:val="005453EB"/>
    <w:rsid w:val="00553A9F"/>
    <w:rsid w:val="0055616B"/>
    <w:rsid w:val="00576954"/>
    <w:rsid w:val="005A199E"/>
    <w:rsid w:val="005B24FB"/>
    <w:rsid w:val="005B4514"/>
    <w:rsid w:val="005B7BB8"/>
    <w:rsid w:val="005C50DF"/>
    <w:rsid w:val="005C5B19"/>
    <w:rsid w:val="005D5C25"/>
    <w:rsid w:val="005E0205"/>
    <w:rsid w:val="005E775E"/>
    <w:rsid w:val="00600A30"/>
    <w:rsid w:val="00634C30"/>
    <w:rsid w:val="0066307B"/>
    <w:rsid w:val="00673152"/>
    <w:rsid w:val="00674BBA"/>
    <w:rsid w:val="00683BF2"/>
    <w:rsid w:val="00684C7A"/>
    <w:rsid w:val="0068716A"/>
    <w:rsid w:val="006E42C5"/>
    <w:rsid w:val="006F2D56"/>
    <w:rsid w:val="00704230"/>
    <w:rsid w:val="00705C83"/>
    <w:rsid w:val="00714C03"/>
    <w:rsid w:val="007221D5"/>
    <w:rsid w:val="00762DBB"/>
    <w:rsid w:val="007735FE"/>
    <w:rsid w:val="007A0C6C"/>
    <w:rsid w:val="007B2103"/>
    <w:rsid w:val="007D6CD9"/>
    <w:rsid w:val="007E6009"/>
    <w:rsid w:val="00800A34"/>
    <w:rsid w:val="008122EA"/>
    <w:rsid w:val="008209BF"/>
    <w:rsid w:val="00824C6B"/>
    <w:rsid w:val="00831F0F"/>
    <w:rsid w:val="008325F8"/>
    <w:rsid w:val="00833FE0"/>
    <w:rsid w:val="0085018C"/>
    <w:rsid w:val="00851E55"/>
    <w:rsid w:val="0085582A"/>
    <w:rsid w:val="008671FD"/>
    <w:rsid w:val="00867706"/>
    <w:rsid w:val="008A0C01"/>
    <w:rsid w:val="008A784B"/>
    <w:rsid w:val="008B1BA6"/>
    <w:rsid w:val="008B3853"/>
    <w:rsid w:val="008D76BC"/>
    <w:rsid w:val="008E6B6E"/>
    <w:rsid w:val="009065CD"/>
    <w:rsid w:val="009108F8"/>
    <w:rsid w:val="00937D4C"/>
    <w:rsid w:val="00944455"/>
    <w:rsid w:val="0094587B"/>
    <w:rsid w:val="0095032B"/>
    <w:rsid w:val="00950526"/>
    <w:rsid w:val="00965BE0"/>
    <w:rsid w:val="00967446"/>
    <w:rsid w:val="0096773E"/>
    <w:rsid w:val="00970E16"/>
    <w:rsid w:val="009871E1"/>
    <w:rsid w:val="00993754"/>
    <w:rsid w:val="00995C03"/>
    <w:rsid w:val="009A3CCA"/>
    <w:rsid w:val="009A5A79"/>
    <w:rsid w:val="009E3110"/>
    <w:rsid w:val="00A11224"/>
    <w:rsid w:val="00A17806"/>
    <w:rsid w:val="00A30A02"/>
    <w:rsid w:val="00A31B05"/>
    <w:rsid w:val="00A41AFB"/>
    <w:rsid w:val="00A501AA"/>
    <w:rsid w:val="00A5202A"/>
    <w:rsid w:val="00A74F4F"/>
    <w:rsid w:val="00A873B3"/>
    <w:rsid w:val="00A90EB6"/>
    <w:rsid w:val="00A931BF"/>
    <w:rsid w:val="00AA682C"/>
    <w:rsid w:val="00AB597B"/>
    <w:rsid w:val="00AD0296"/>
    <w:rsid w:val="00AF4781"/>
    <w:rsid w:val="00AF7601"/>
    <w:rsid w:val="00B03FBC"/>
    <w:rsid w:val="00B13173"/>
    <w:rsid w:val="00B24079"/>
    <w:rsid w:val="00B301D7"/>
    <w:rsid w:val="00B31FE0"/>
    <w:rsid w:val="00B32E81"/>
    <w:rsid w:val="00B4653C"/>
    <w:rsid w:val="00B6294E"/>
    <w:rsid w:val="00B77CC2"/>
    <w:rsid w:val="00B81022"/>
    <w:rsid w:val="00B8131E"/>
    <w:rsid w:val="00B86525"/>
    <w:rsid w:val="00BB3262"/>
    <w:rsid w:val="00BC34AA"/>
    <w:rsid w:val="00BC5D23"/>
    <w:rsid w:val="00BD4DCE"/>
    <w:rsid w:val="00BE2E13"/>
    <w:rsid w:val="00BF126B"/>
    <w:rsid w:val="00BF2B50"/>
    <w:rsid w:val="00C02B28"/>
    <w:rsid w:val="00C054D7"/>
    <w:rsid w:val="00C319A4"/>
    <w:rsid w:val="00C34896"/>
    <w:rsid w:val="00C5632D"/>
    <w:rsid w:val="00C614A2"/>
    <w:rsid w:val="00C66684"/>
    <w:rsid w:val="00C76BA2"/>
    <w:rsid w:val="00C77FEF"/>
    <w:rsid w:val="00C86BD9"/>
    <w:rsid w:val="00CA240E"/>
    <w:rsid w:val="00CA585B"/>
    <w:rsid w:val="00CC3484"/>
    <w:rsid w:val="00CC4554"/>
    <w:rsid w:val="00CC53CE"/>
    <w:rsid w:val="00CD3BBF"/>
    <w:rsid w:val="00CE30A1"/>
    <w:rsid w:val="00CF238A"/>
    <w:rsid w:val="00D02431"/>
    <w:rsid w:val="00D06D33"/>
    <w:rsid w:val="00D201AD"/>
    <w:rsid w:val="00D24A25"/>
    <w:rsid w:val="00D5788B"/>
    <w:rsid w:val="00D652EA"/>
    <w:rsid w:val="00D73CC2"/>
    <w:rsid w:val="00D73D71"/>
    <w:rsid w:val="00D92679"/>
    <w:rsid w:val="00DA5BB8"/>
    <w:rsid w:val="00DC235C"/>
    <w:rsid w:val="00DD0498"/>
    <w:rsid w:val="00DD2C23"/>
    <w:rsid w:val="00DF533B"/>
    <w:rsid w:val="00E0777F"/>
    <w:rsid w:val="00E165F7"/>
    <w:rsid w:val="00E17813"/>
    <w:rsid w:val="00E37B91"/>
    <w:rsid w:val="00E41152"/>
    <w:rsid w:val="00E564DF"/>
    <w:rsid w:val="00E56738"/>
    <w:rsid w:val="00E619FC"/>
    <w:rsid w:val="00E66361"/>
    <w:rsid w:val="00E85A7B"/>
    <w:rsid w:val="00E916F1"/>
    <w:rsid w:val="00EC2792"/>
    <w:rsid w:val="00ED1602"/>
    <w:rsid w:val="00EF06CA"/>
    <w:rsid w:val="00EF43CD"/>
    <w:rsid w:val="00F220B2"/>
    <w:rsid w:val="00F3670A"/>
    <w:rsid w:val="00F614D3"/>
    <w:rsid w:val="00F7221F"/>
    <w:rsid w:val="00F779E9"/>
    <w:rsid w:val="00F86FF2"/>
    <w:rsid w:val="00F9231E"/>
    <w:rsid w:val="00FA0ADD"/>
    <w:rsid w:val="00FA32B3"/>
    <w:rsid w:val="00FA50A0"/>
    <w:rsid w:val="00FB01D2"/>
    <w:rsid w:val="00FB2BC8"/>
    <w:rsid w:val="00FC0EF5"/>
    <w:rsid w:val="00FD7166"/>
    <w:rsid w:val="00FE2012"/>
    <w:rsid w:val="00FF330E"/>
    <w:rsid w:val="66019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057D"/>
    <w:pPr>
      <w:spacing w:before="360" w:after="120" w:line="240" w:lineRule="auto"/>
      <w:ind w:left="5216" w:hanging="5216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B057D"/>
    <w:pPr>
      <w:framePr w:hSpace="141" w:wrap="around" w:vAnchor="text" w:hAnchor="text" w:x="-10" w:y="1"/>
      <w:spacing w:after="0" w:line="276" w:lineRule="auto"/>
      <w:suppressOverlap/>
      <w:outlineLvl w:val="1"/>
    </w:pPr>
    <w:rPr>
      <w:rFonts w:cstheme="minorHAns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65302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365302"/>
    <w:pPr>
      <w:ind w:left="720"/>
      <w:contextualSpacing/>
    </w:p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420C78"/>
  </w:style>
  <w:style w:type="paragraph" w:styleId="Seliteteksti">
    <w:name w:val="Balloon Text"/>
    <w:basedOn w:val="Normaali"/>
    <w:link w:val="SelitetekstiChar"/>
    <w:uiPriority w:val="99"/>
    <w:semiHidden/>
    <w:unhideWhenUsed/>
    <w:rsid w:val="00C6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668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121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11A1"/>
  </w:style>
  <w:style w:type="paragraph" w:styleId="Alatunniste">
    <w:name w:val="footer"/>
    <w:basedOn w:val="Normaali"/>
    <w:link w:val="AlatunnisteChar"/>
    <w:uiPriority w:val="99"/>
    <w:unhideWhenUsed/>
    <w:rsid w:val="00121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11A1"/>
  </w:style>
  <w:style w:type="character" w:styleId="Kommentinviite">
    <w:name w:val="annotation reference"/>
    <w:basedOn w:val="Kappaleenoletusfontti"/>
    <w:uiPriority w:val="99"/>
    <w:semiHidden/>
    <w:unhideWhenUsed/>
    <w:rsid w:val="00C77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77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77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7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77FEF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FB2BC8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500774"/>
    <w:pPr>
      <w:spacing w:after="120" w:line="240" w:lineRule="auto"/>
      <w:ind w:left="5216" w:hanging="5216"/>
    </w:pPr>
    <w:rPr>
      <w:rFonts w:cstheme="minorHAnsi"/>
      <w:b/>
      <w:sz w:val="28"/>
      <w:szCs w:val="28"/>
    </w:rPr>
  </w:style>
  <w:style w:type="character" w:customStyle="1" w:styleId="OtsikkoChar">
    <w:name w:val="Otsikko Char"/>
    <w:basedOn w:val="Kappaleenoletusfontti"/>
    <w:link w:val="Otsikko"/>
    <w:uiPriority w:val="10"/>
    <w:rsid w:val="00500774"/>
    <w:rPr>
      <w:rFonts w:cstheme="minorHAnsi"/>
      <w:b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rsid w:val="000B057D"/>
  </w:style>
  <w:style w:type="character" w:customStyle="1" w:styleId="Otsikko2Char">
    <w:name w:val="Otsikko 2 Char"/>
    <w:basedOn w:val="Kappaleenoletusfontti"/>
    <w:link w:val="Otsikko2"/>
    <w:uiPriority w:val="9"/>
    <w:rsid w:val="000B057D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A8942-9711-4924-837A-0A1E829DC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FA515-9DDA-44C6-A71C-9A02C1A7AC7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e1516e2-b9a4-4dab-875f-9ed29dc83af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Mallipohja: Tilakohtainen sikojen hyvinvointisuunnitelma</vt:lpstr>
    </vt:vector>
  </TitlesOfParts>
  <Company>Suomen valtion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Mallipohja: Tilakohtainen sikojen hyvinvointisuunnitelma</dc:title>
  <dc:subject/>
  <dc:creator>Laakkonen Vieno (Ruokavirasto)</dc:creator>
  <cp:keywords>Lomake 495B</cp:keywords>
  <dc:description/>
  <cp:lastModifiedBy>Keskinen Timo (Ruokavirasto)</cp:lastModifiedBy>
  <cp:revision>2</cp:revision>
  <cp:lastPrinted>2020-10-01T10:27:00Z</cp:lastPrinted>
  <dcterms:created xsi:type="dcterms:W3CDTF">2022-09-26T13:07:00Z</dcterms:created>
  <dcterms:modified xsi:type="dcterms:W3CDTF">2022-09-26T13:07:00Z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